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A793A" w14:textId="77777777" w:rsidR="00EC4EFF" w:rsidRDefault="00EC4EFF">
      <w:pPr>
        <w:rPr>
          <w:sz w:val="28"/>
          <w:szCs w:val="28"/>
        </w:rPr>
      </w:pPr>
    </w:p>
    <w:p w14:paraId="0F794C49" w14:textId="77777777" w:rsidR="00EC4EFF" w:rsidRDefault="00FA3AEE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3B70586D" w14:textId="77777777" w:rsidR="00EC4EFF" w:rsidRDefault="00FA3AEE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5FFD1826" w14:textId="77777777" w:rsidR="00EC4EFF" w:rsidRDefault="00FA3AEE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0B945FBF" w14:textId="77777777" w:rsidR="00EC4EFF" w:rsidRDefault="00EC4EFF">
      <w:pPr>
        <w:rPr>
          <w:sz w:val="32"/>
          <w:szCs w:val="32"/>
        </w:rPr>
      </w:pPr>
    </w:p>
    <w:p w14:paraId="5629D21D" w14:textId="77777777" w:rsidR="00EC4EFF" w:rsidRDefault="00EC4EFF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2"/>
          <w:szCs w:val="32"/>
          <w:vertAlign w:val="superscript"/>
          <w:lang w:eastAsia="zh-CN"/>
        </w:rPr>
      </w:pPr>
    </w:p>
    <w:p w14:paraId="1D6E976D" w14:textId="77777777" w:rsidR="00EC4EFF" w:rsidRDefault="00EC4EFF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14:paraId="36B3F1DC" w14:textId="77777777" w:rsidR="00EC4EFF" w:rsidRDefault="00FA3AEE"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670F3" wp14:editId="2177FD8F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ECE3F79" w14:textId="77777777" w:rsidR="00EC4EFF" w:rsidRDefault="00EC4E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472447" wp14:editId="2B477CA7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65AFBB" w14:textId="77777777" w:rsidR="00EC4EFF" w:rsidRDefault="00EC4E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85E9BB" wp14:editId="5C64ADAF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DE884F" w14:textId="77777777" w:rsidR="00EC4EFF" w:rsidRDefault="00EC4E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67EB11" wp14:editId="36B1B282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8EFA89" w14:textId="77777777" w:rsidR="00EC4EFF" w:rsidRDefault="00EC4E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14:paraId="305266C8" w14:textId="77777777" w:rsidR="00EC4EFF" w:rsidRDefault="00FA3AEE"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19FC11" wp14:editId="31E80606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E5DDBE" w14:textId="77777777" w:rsidR="00EC4EFF" w:rsidRDefault="00FA3AE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14:paraId="6378A2D4" w14:textId="77777777" w:rsidR="00EC4EFF" w:rsidRDefault="00FA3AE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14:paraId="260B92EE" w14:textId="77777777" w:rsidR="00EC4EFF" w:rsidRDefault="00FA3AE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14:paraId="25108E3A" w14:textId="77777777" w:rsidR="00EC4EFF" w:rsidRDefault="00FA3AE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14:paraId="072D11C7" w14:textId="77777777" w:rsidR="00EC4EFF" w:rsidRDefault="00FA3AE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14:paraId="670FB670" w14:textId="77777777" w:rsidR="00EC4EFF" w:rsidRDefault="00EC4E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 w14:paraId="643DC2AC" w14:textId="77777777" w:rsidR="00EC4EFF" w:rsidRDefault="00EC4EFF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30622D48" w14:textId="77777777" w:rsidR="00EC4EFF" w:rsidRDefault="00EC4EFF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416FF31B" w14:textId="77777777" w:rsidR="00EC4EFF" w:rsidRDefault="00EC4EFF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7ECE2560" w14:textId="77777777" w:rsidR="00EC4EFF" w:rsidRDefault="00EC4EFF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457CDA85" w14:textId="77777777" w:rsidR="00EC4EFF" w:rsidRDefault="00EC4EFF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61D809E3" w14:textId="77777777" w:rsidR="00EC4EFF" w:rsidRDefault="00EC4EFF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3800470C" w14:textId="77777777" w:rsidR="00EC4EFF" w:rsidRDefault="00FA3AE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 w14:paraId="7DB25B51" w14:textId="77777777" w:rsidR="00EC4EFF" w:rsidRDefault="00FA3AE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 w14:paraId="3E6628F6" w14:textId="77777777" w:rsidR="00EC4EFF" w:rsidRDefault="00FA3AEE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МАСТЕРСТВО КИНОДРАМАТУРГА</w:t>
      </w:r>
    </w:p>
    <w:p w14:paraId="703E4CFE" w14:textId="77777777" w:rsidR="00EC4EFF" w:rsidRDefault="00EC4EFF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211C8E22" w14:textId="77777777" w:rsidR="00EC4EFF" w:rsidRDefault="00EC4EFF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5F856A84" w14:textId="77777777" w:rsidR="00EC4EFF" w:rsidRDefault="00FA3AEE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 w14:paraId="1C5444B0" w14:textId="77777777" w:rsidR="00EC4EFF" w:rsidRDefault="00FA3AEE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 w14:paraId="67DBDBA4" w14:textId="77777777" w:rsidR="00EC4EFF" w:rsidRDefault="00FA3A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Квалификация </w:t>
      </w:r>
      <w:r>
        <w:rPr>
          <w:b/>
          <w:bCs/>
          <w:sz w:val="28"/>
          <w:szCs w:val="28"/>
        </w:rPr>
        <w:t>(степень) выпускника: бакалавр</w:t>
      </w:r>
    </w:p>
    <w:p w14:paraId="78861C42" w14:textId="77777777" w:rsidR="00EC4EFF" w:rsidRDefault="00FA3AEE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 xml:space="preserve">Форма обучения: Очная </w:t>
      </w:r>
    </w:p>
    <w:p w14:paraId="4BF70F94" w14:textId="77777777" w:rsidR="00EC4EFF" w:rsidRDefault="00EC4EFF"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 w14:paraId="601D877E" w14:textId="77777777" w:rsidR="00EC4EFF" w:rsidRDefault="00EC4EFF"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 w14:paraId="67E3C7BC" w14:textId="77777777" w:rsidR="00EC4EFF" w:rsidRDefault="00EC4EFF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14:paraId="287264C5" w14:textId="77777777" w:rsidR="00EC4EFF" w:rsidRDefault="00EC4EFF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47909B81" w14:textId="77777777" w:rsidR="00EC4EFF" w:rsidRDefault="00EC4EFF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11AA77B6" w14:textId="77777777" w:rsidR="00EC4EFF" w:rsidRDefault="00FA3AE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</w:t>
      </w:r>
    </w:p>
    <w:p w14:paraId="53BF3E68" w14:textId="77777777" w:rsidR="00EC4EFF" w:rsidRDefault="00FA3AE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</w:t>
      </w:r>
    </w:p>
    <w:p w14:paraId="6ACA0BF2" w14:textId="77777777" w:rsidR="00EC4EFF" w:rsidRDefault="00FA3AE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здоровья и инвалидов)</w:t>
      </w:r>
    </w:p>
    <w:p w14:paraId="64393FE4" w14:textId="77777777" w:rsidR="00EC4EFF" w:rsidRDefault="00EC4EFF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03550D23" w14:textId="77777777" w:rsidR="00EC4EFF" w:rsidRDefault="00EC4EFF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14:paraId="70E59C21" w14:textId="77777777" w:rsidR="00EC4EFF" w:rsidRDefault="00EC4EFF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33A38278" w14:textId="77777777" w:rsidR="00EC4EFF" w:rsidRDefault="00EC4EFF">
      <w:pPr>
        <w:pStyle w:val="afa"/>
        <w:widowControl w:val="0"/>
        <w:ind w:left="0" w:firstLine="426"/>
        <w:jc w:val="both"/>
        <w:rPr>
          <w:b/>
          <w:sz w:val="28"/>
          <w:szCs w:val="28"/>
        </w:rPr>
      </w:pPr>
      <w:bookmarkStart w:id="0" w:name="_Toc530492980"/>
    </w:p>
    <w:p w14:paraId="22D11654" w14:textId="77777777" w:rsidR="00EC4EFF" w:rsidRDefault="00EC4EFF">
      <w:pPr>
        <w:pStyle w:val="afa"/>
        <w:widowControl w:val="0"/>
        <w:ind w:left="0" w:firstLine="426"/>
        <w:jc w:val="both"/>
        <w:rPr>
          <w:b/>
          <w:sz w:val="28"/>
          <w:szCs w:val="28"/>
        </w:rPr>
      </w:pPr>
    </w:p>
    <w:p w14:paraId="4A525B19" w14:textId="77777777" w:rsidR="00EC4EFF" w:rsidRDefault="00EC4EFF">
      <w:pPr>
        <w:pStyle w:val="afa"/>
        <w:widowControl w:val="0"/>
        <w:ind w:left="0" w:firstLine="426"/>
        <w:jc w:val="both"/>
        <w:rPr>
          <w:b/>
          <w:sz w:val="28"/>
          <w:szCs w:val="28"/>
        </w:rPr>
      </w:pPr>
    </w:p>
    <w:p w14:paraId="547DABF7" w14:textId="77777777" w:rsidR="00EC4EFF" w:rsidRDefault="00EC4EFF">
      <w:pPr>
        <w:pStyle w:val="afa"/>
        <w:widowControl w:val="0"/>
        <w:ind w:left="0" w:firstLine="426"/>
        <w:jc w:val="both"/>
        <w:rPr>
          <w:b/>
          <w:sz w:val="28"/>
          <w:szCs w:val="28"/>
        </w:rPr>
      </w:pPr>
    </w:p>
    <w:p w14:paraId="743B136B" w14:textId="77777777" w:rsidR="00EC4EFF" w:rsidRDefault="00FA3AEE">
      <w:pPr>
        <w:pStyle w:val="afa"/>
        <w:widowControl w:val="0"/>
        <w:ind w:left="0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 w14:paraId="1964F745" w14:textId="77777777" w:rsidR="00EC4EFF" w:rsidRDefault="00EC4EFF">
      <w:pPr>
        <w:pStyle w:val="3"/>
        <w:ind w:left="644"/>
        <w:rPr>
          <w:rFonts w:ascii="Times New Roman" w:hAnsi="Times New Roman" w:cs="Times New Roman"/>
          <w:sz w:val="28"/>
          <w:szCs w:val="28"/>
        </w:rPr>
      </w:pPr>
    </w:p>
    <w:p w14:paraId="516ECE3C" w14:textId="7CE55EA1" w:rsidR="00EC4EFF" w:rsidRDefault="00FA3AEE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УК-6, ОПК-2, ОПК-4, </w:t>
      </w:r>
      <w:r>
        <w:rPr>
          <w:sz w:val="28"/>
          <w:szCs w:val="28"/>
        </w:rPr>
        <w:t xml:space="preserve">ПК-1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14:paraId="22EAA82B" w14:textId="77777777" w:rsidR="00EC4EFF" w:rsidRDefault="00EC4EFF">
      <w:pPr>
        <w:jc w:val="both"/>
        <w:rPr>
          <w:i/>
          <w:color w:val="FF0000"/>
          <w:sz w:val="28"/>
          <w:szCs w:val="28"/>
          <w:lang w:eastAsia="zh-CN"/>
        </w:rPr>
      </w:pPr>
    </w:p>
    <w:p w14:paraId="1F424154" w14:textId="77777777" w:rsidR="00EC4EFF" w:rsidRDefault="00FA3AE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14:paraId="4BD106D6" w14:textId="77777777" w:rsidR="00EC4EFF" w:rsidRDefault="00EC4EFF">
      <w:pPr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6"/>
        <w:gridCol w:w="6449"/>
        <w:gridCol w:w="111"/>
      </w:tblGrid>
      <w:tr w:rsidR="00EC4EFF" w14:paraId="4296A1F7" w14:textId="77777777" w:rsidTr="00FA3AEE">
        <w:trPr>
          <w:trHeight w:val="576"/>
        </w:trPr>
        <w:tc>
          <w:tcPr>
            <w:tcW w:w="3041" w:type="dxa"/>
            <w:shd w:val="clear" w:color="auto" w:fill="auto"/>
          </w:tcPr>
          <w:p w14:paraId="2D0018FC" w14:textId="77777777" w:rsidR="00EC4EFF" w:rsidRDefault="00FA3AE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560" w:type="dxa"/>
            <w:gridSpan w:val="2"/>
            <w:shd w:val="clear" w:color="auto" w:fill="auto"/>
          </w:tcPr>
          <w:p w14:paraId="77CB3BD5" w14:textId="77777777" w:rsidR="00EC4EFF" w:rsidRDefault="00FA3AE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14:paraId="4AC354BD" w14:textId="77777777" w:rsidR="00EC4EFF" w:rsidRDefault="00FA3AEE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EC4EFF" w14:paraId="65457A8F" w14:textId="77777777" w:rsidTr="00FA3AEE">
        <w:trPr>
          <w:trHeight w:val="1550"/>
        </w:trPr>
        <w:tc>
          <w:tcPr>
            <w:tcW w:w="3041" w:type="dxa"/>
            <w:shd w:val="clear" w:color="auto" w:fill="auto"/>
          </w:tcPr>
          <w:p w14:paraId="27D04943" w14:textId="77777777" w:rsidR="00EC4EFF" w:rsidRDefault="00FA3AEE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УК-6 </w:t>
            </w:r>
            <w:r>
              <w:rPr>
                <w:sz w:val="28"/>
                <w:szCs w:val="28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6560" w:type="dxa"/>
            <w:gridSpan w:val="2"/>
            <w:shd w:val="clear" w:color="auto" w:fill="auto"/>
          </w:tcPr>
          <w:p w14:paraId="7C976295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 xml:space="preserve">: способы и методы </w:t>
            </w:r>
            <w:r>
              <w:rPr>
                <w:sz w:val="28"/>
                <w:szCs w:val="28"/>
              </w:rPr>
              <w:t>самоорганизации и самообразования; принципы планирования времени; применяет знание о своих ресурсах и их пределах (личностных, ситуативных, временных и т.д.), для успешного выполнения порученной работы; понимает важность планирования перспективных целей со</w:t>
            </w:r>
            <w:r>
              <w:rPr>
                <w:sz w:val="28"/>
                <w:szCs w:val="28"/>
              </w:rPr>
              <w:t>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труда;</w:t>
            </w:r>
          </w:p>
          <w:p w14:paraId="56ADE6C3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интеллектуального развития, повышения культурного уровня и профессиональной ком</w:t>
            </w:r>
            <w:r>
              <w:rPr>
                <w:sz w:val="28"/>
                <w:szCs w:val="28"/>
              </w:rPr>
              <w:t>петенции;</w:t>
            </w:r>
          </w:p>
          <w:p w14:paraId="687AB1C3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планировать время; самостоятельно овладевать знаниями и навыками, и применять их в профессиональной деятельности; давать правильную самооценку, намечать пути и выбирать средства развития достоинств и устранения недостатков; применять приоб</w:t>
            </w:r>
            <w:r>
              <w:rPr>
                <w:sz w:val="28"/>
                <w:szCs w:val="28"/>
              </w:rPr>
              <w:t>ретенные знания на практике в различных сферах культуры и искусства;</w:t>
            </w:r>
          </w:p>
          <w:p w14:paraId="46026765" w14:textId="77777777" w:rsidR="00EC4EFF" w:rsidRDefault="00FA3AEE"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 xml:space="preserve">: навыками самостоятельной, творческой работы, умением организовать свой труд; способностью к самоанализу и самоконтролю, способностью к самообразованию и самосовершенствованию, к </w:t>
            </w:r>
            <w:r>
              <w:rPr>
                <w:sz w:val="28"/>
                <w:szCs w:val="28"/>
              </w:rPr>
              <w:t>поиску и реализации новых, эффективных форм профессионального совершенствования, реализует намеченные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</w:t>
            </w:r>
            <w:r>
              <w:rPr>
                <w:sz w:val="28"/>
                <w:szCs w:val="28"/>
              </w:rPr>
              <w:t xml:space="preserve">нка труда; критически оценивает эффективность использования времени и </w:t>
            </w:r>
            <w:r>
              <w:rPr>
                <w:sz w:val="28"/>
                <w:szCs w:val="28"/>
              </w:rPr>
              <w:lastRenderedPageBreak/>
              <w:t>других ресурсов при решения поставленных задач, а также относительно полученного результата.</w:t>
            </w:r>
          </w:p>
        </w:tc>
      </w:tr>
      <w:tr w:rsidR="00EC4EFF" w14:paraId="0B21B775" w14:textId="77777777" w:rsidTr="00FA3AEE">
        <w:trPr>
          <w:trHeight w:val="1550"/>
        </w:trPr>
        <w:tc>
          <w:tcPr>
            <w:tcW w:w="3041" w:type="dxa"/>
            <w:shd w:val="clear" w:color="auto" w:fill="auto"/>
          </w:tcPr>
          <w:p w14:paraId="357BBD3B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ОПК-2</w:t>
            </w:r>
            <w:r>
              <w:rPr>
                <w:sz w:val="28"/>
                <w:szCs w:val="28"/>
              </w:rPr>
              <w:t xml:space="preserve"> Способен осуществлять творческую деятельность в сфере искусства</w:t>
            </w:r>
          </w:p>
          <w:p w14:paraId="67174EE2" w14:textId="77777777" w:rsidR="00EC4EFF" w:rsidRDefault="00EC4EFF">
            <w:pPr>
              <w:jc w:val="both"/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560" w:type="dxa"/>
            <w:gridSpan w:val="2"/>
            <w:shd w:val="clear" w:color="auto" w:fill="auto"/>
          </w:tcPr>
          <w:p w14:paraId="043A14C3" w14:textId="77777777" w:rsidR="00EC4EFF" w:rsidRDefault="00FA3AEE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законы организации творческой деятельности в области экранных и сценических искусств, специфику организации телевизионного производства; место драматургии в общем процессе создания к</w:t>
            </w:r>
            <w:r>
              <w:rPr>
                <w:sz w:val="28"/>
                <w:szCs w:val="28"/>
              </w:rPr>
              <w:t>онечного продукта искусства; творческое своеобразие профессиональных навыков кинодраматурга;</w:t>
            </w:r>
          </w:p>
          <w:p w14:paraId="433B3C74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современные тенденции киноискусства, новые направления развития театрального искусства, потребности телевизионной аудитории;</w:t>
            </w:r>
          </w:p>
          <w:p w14:paraId="528B1025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технологии использования</w:t>
            </w:r>
            <w:r>
              <w:rPr>
                <w:sz w:val="28"/>
                <w:szCs w:val="28"/>
              </w:rPr>
              <w:t xml:space="preserve"> приобретенных навыков в процессе работы над произведением киноискусства, телевизионным продуктом; законы построения драматургии в различных сферах</w:t>
            </w:r>
          </w:p>
          <w:p w14:paraId="3BF74BC2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смежных искусств;</w:t>
            </w:r>
          </w:p>
          <w:p w14:paraId="19223608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рационально организовать свой труд, этапы работы над произведением драматургии; исп</w:t>
            </w:r>
            <w:r>
              <w:rPr>
                <w:sz w:val="28"/>
                <w:szCs w:val="28"/>
              </w:rPr>
              <w:t>ользовать структурный подход в создании произведения кинодраматургии;</w:t>
            </w:r>
          </w:p>
          <w:p w14:paraId="507FA19A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проанализировать и критически оценить результаты своей деятельности, владеет навыками редакторской деятельности;</w:t>
            </w:r>
          </w:p>
          <w:p w14:paraId="4B6782D6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отбирать и творчески обрабатывать нужный материал; умеет си</w:t>
            </w:r>
            <w:r>
              <w:rPr>
                <w:sz w:val="28"/>
                <w:szCs w:val="28"/>
              </w:rPr>
              <w:t>нтезировать исторический опыт развития искусства; умеет применять философские и эстетические концепции развития киноискусства;</w:t>
            </w:r>
          </w:p>
          <w:p w14:paraId="5D13292D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работать самостоятельно, в творческом коллективе съемочно-постановочной группы, в творческой команде соавторов произведени</w:t>
            </w:r>
            <w:r>
              <w:rPr>
                <w:sz w:val="28"/>
                <w:szCs w:val="28"/>
              </w:rPr>
              <w:t>я кинодраматургии;</w:t>
            </w:r>
          </w:p>
          <w:p w14:paraId="431F9098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адаптировать произведение искусства под нужны конечного зрителя; понимает тенденции формирования зрительского предпочтения;</w:t>
            </w:r>
          </w:p>
          <w:p w14:paraId="2CFAEA9E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способностью к творческой деятельности в области экранных и сценических искусств, телевизионном п</w:t>
            </w:r>
            <w:r>
              <w:rPr>
                <w:sz w:val="28"/>
                <w:szCs w:val="28"/>
              </w:rPr>
              <w:t>роизводстве;</w:t>
            </w:r>
          </w:p>
          <w:p w14:paraId="3107693F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современными направлениями осуществления творческой деятельности; новейшими подходами и концепциями выполнения творческой деятельности в конкретном виде искусства;</w:t>
            </w:r>
          </w:p>
          <w:p w14:paraId="045D520F" w14:textId="77777777" w:rsidR="00EC4EFF" w:rsidRDefault="00FA3AEE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Владеть</w:t>
            </w:r>
            <w:r>
              <w:rPr>
                <w:sz w:val="28"/>
                <w:szCs w:val="28"/>
              </w:rPr>
              <w:t>: навыками самостоятельной работы над драматургическим произвед</w:t>
            </w:r>
            <w:r>
              <w:rPr>
                <w:sz w:val="28"/>
                <w:szCs w:val="28"/>
              </w:rPr>
              <w:t>ением, коллективной работы в соавторстве, командной работы с членами съемочно-постановочной группы; и т.д.</w:t>
            </w:r>
          </w:p>
        </w:tc>
      </w:tr>
      <w:tr w:rsidR="00FA3AEE" w:rsidRPr="00D760C2" w14:paraId="0E3B1234" w14:textId="77777777" w:rsidTr="00FA3AEE">
        <w:trPr>
          <w:gridAfter w:val="1"/>
          <w:wAfter w:w="111" w:type="dxa"/>
          <w:trHeight w:val="1550"/>
        </w:trPr>
        <w:tc>
          <w:tcPr>
            <w:tcW w:w="3046" w:type="dxa"/>
            <w:shd w:val="clear" w:color="auto" w:fill="auto"/>
          </w:tcPr>
          <w:p w14:paraId="187CEDF3" w14:textId="77777777" w:rsidR="00FA3AEE" w:rsidRPr="00D760C2" w:rsidRDefault="00FA3AEE" w:rsidP="00B02DF0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760C2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ОПК-4 </w:t>
            </w:r>
            <w:r w:rsidRPr="00D760C2">
              <w:rPr>
                <w:sz w:val="28"/>
                <w:szCs w:val="28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6449" w:type="dxa"/>
            <w:shd w:val="clear" w:color="auto" w:fill="auto"/>
          </w:tcPr>
          <w:p w14:paraId="0BC14D3C" w14:textId="77777777" w:rsidR="00FA3AEE" w:rsidRPr="00D760C2" w:rsidRDefault="00FA3AEE" w:rsidP="00B02DF0">
            <w:pPr>
              <w:jc w:val="center"/>
              <w:rPr>
                <w:sz w:val="28"/>
                <w:szCs w:val="28"/>
              </w:rPr>
            </w:pPr>
            <w:r w:rsidRPr="00D760C2">
              <w:rPr>
                <w:i/>
                <w:iCs/>
                <w:sz w:val="28"/>
                <w:szCs w:val="28"/>
              </w:rPr>
              <w:t>Знает</w:t>
            </w:r>
            <w:r>
              <w:rPr>
                <w:sz w:val="28"/>
                <w:szCs w:val="28"/>
              </w:rPr>
              <w:t>:</w:t>
            </w:r>
            <w:r w:rsidRPr="00D760C2">
              <w:rPr>
                <w:sz w:val="28"/>
                <w:szCs w:val="28"/>
              </w:rPr>
              <w:t xml:space="preserve"> законодательную базу культурной политики Российской Федерации, целевые федеральные и региональные программы в области культуры, федеральные программы развития отрасли культуры; основы культурной политики в Российской Федерации; научного исследования социально-культурной деятельности; сущность и содержание регулирования культурными процессами;</w:t>
            </w:r>
          </w:p>
          <w:p w14:paraId="11BCB4FE" w14:textId="77777777" w:rsidR="00FA3AEE" w:rsidRPr="00D760C2" w:rsidRDefault="00FA3AEE" w:rsidP="00B02DF0">
            <w:pPr>
              <w:jc w:val="center"/>
              <w:rPr>
                <w:sz w:val="28"/>
                <w:szCs w:val="28"/>
              </w:rPr>
            </w:pPr>
            <w:r w:rsidRPr="00D760C2">
              <w:rPr>
                <w:i/>
                <w:iCs/>
                <w:sz w:val="28"/>
                <w:szCs w:val="28"/>
              </w:rPr>
              <w:t>Умеет</w:t>
            </w:r>
            <w:r>
              <w:rPr>
                <w:sz w:val="28"/>
                <w:szCs w:val="28"/>
              </w:rPr>
              <w:t>:</w:t>
            </w:r>
            <w:r w:rsidRPr="00D760C2">
              <w:rPr>
                <w:sz w:val="28"/>
                <w:szCs w:val="28"/>
              </w:rPr>
              <w:t xml:space="preserve"> анализировать современные социокультурные проблемы и вызовы, использовать теоретический материал для выработки понимания действия закономерностей, происходящих в современной государственной культурной политике; использовать теоретические положения для решения прикладных задач; анализировать социокультурную ситуацию в масштабах локальной культурной среды, региональной культурной среды;</w:t>
            </w:r>
          </w:p>
          <w:p w14:paraId="0F781E9C" w14:textId="77777777" w:rsidR="00FA3AEE" w:rsidRPr="00D760C2" w:rsidRDefault="00FA3AEE" w:rsidP="00B02DF0">
            <w:pPr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D760C2">
              <w:rPr>
                <w:i/>
                <w:iCs/>
                <w:sz w:val="28"/>
                <w:szCs w:val="28"/>
              </w:rPr>
              <w:t>Владеет</w:t>
            </w:r>
            <w:r>
              <w:rPr>
                <w:sz w:val="28"/>
                <w:szCs w:val="28"/>
              </w:rPr>
              <w:t>:</w:t>
            </w:r>
            <w:r w:rsidRPr="00D760C2">
              <w:rPr>
                <w:sz w:val="28"/>
                <w:szCs w:val="28"/>
              </w:rPr>
              <w:t xml:space="preserve"> понятийно-терминологическим аппаратом дисциплины, теоретико-методологическими и правовыми основами культурной политики; методами создания и обогащения культурных ценностей, творческого развития детей, подростков и взрослых; методами разработки и реализации социально-культурных программ и  технологий.</w:t>
            </w:r>
          </w:p>
        </w:tc>
      </w:tr>
      <w:tr w:rsidR="00EC4EFF" w14:paraId="73821CDE" w14:textId="77777777" w:rsidTr="00FA3AEE">
        <w:trPr>
          <w:trHeight w:val="1550"/>
        </w:trPr>
        <w:tc>
          <w:tcPr>
            <w:tcW w:w="3041" w:type="dxa"/>
            <w:shd w:val="clear" w:color="auto" w:fill="auto"/>
          </w:tcPr>
          <w:p w14:paraId="2787CB36" w14:textId="77777777" w:rsidR="00EC4EFF" w:rsidRDefault="00FA3A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ПК-1</w:t>
            </w:r>
            <w:r>
              <w:rPr>
                <w:color w:val="000000" w:themeColor="text1"/>
                <w:sz w:val="28"/>
                <w:szCs w:val="28"/>
              </w:rPr>
              <w:t xml:space="preserve"> Способен создавать оригинальные, высокохудожественные произведения драматургии в различных видах искусств, в соответствии со спецификой образно</w:t>
            </w:r>
            <w:r>
              <w:rPr>
                <w:color w:val="000000" w:themeColor="text1"/>
                <w:sz w:val="28"/>
                <w:szCs w:val="28"/>
              </w:rPr>
              <w:t>-выразительных средств искусств</w:t>
            </w:r>
          </w:p>
        </w:tc>
        <w:tc>
          <w:tcPr>
            <w:tcW w:w="6560" w:type="dxa"/>
            <w:gridSpan w:val="2"/>
            <w:shd w:val="clear" w:color="auto" w:fill="auto"/>
          </w:tcPr>
          <w:p w14:paraId="1F8BA9F1" w14:textId="77777777" w:rsidR="00EC4EFF" w:rsidRDefault="00FA3A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Знать</w:t>
            </w:r>
            <w:r>
              <w:rPr>
                <w:color w:val="000000" w:themeColor="text1"/>
                <w:sz w:val="28"/>
                <w:szCs w:val="28"/>
              </w:rPr>
              <w:t>: специфику образно- выразительных средств искусств: экранное и сценические искусства, телевидение, виртуальное пространство и т.д.;</w:t>
            </w:r>
          </w:p>
          <w:p w14:paraId="4C03356D" w14:textId="77777777" w:rsidR="00EC4EFF" w:rsidRDefault="00FA3A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Знать</w:t>
            </w:r>
            <w:r>
              <w:rPr>
                <w:color w:val="000000" w:themeColor="text1"/>
                <w:sz w:val="28"/>
                <w:szCs w:val="28"/>
              </w:rPr>
              <w:t xml:space="preserve">: инструменты изображения драмы как «действия», сюжетной, </w:t>
            </w:r>
            <w:r>
              <w:rPr>
                <w:color w:val="000000" w:themeColor="text1"/>
                <w:sz w:val="28"/>
                <w:szCs w:val="28"/>
              </w:rPr>
              <w:t>структурной, сюжетно-линейной конструкции драматического произведения, архитектонику действия;</w:t>
            </w:r>
          </w:p>
          <w:p w14:paraId="32257D40" w14:textId="77777777" w:rsidR="00EC4EFF" w:rsidRDefault="00FA3A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Знать</w:t>
            </w:r>
            <w:r>
              <w:rPr>
                <w:color w:val="000000" w:themeColor="text1"/>
                <w:sz w:val="28"/>
                <w:szCs w:val="28"/>
              </w:rPr>
              <w:t>:  этапы работы над драматургическим произведением различных видов искусств: питч, сценарная заявка, синопсис, поэпизодный план, литературный сценарий и т.д</w:t>
            </w:r>
            <w:r>
              <w:rPr>
                <w:color w:val="000000" w:themeColor="text1"/>
                <w:sz w:val="28"/>
                <w:szCs w:val="28"/>
              </w:rPr>
              <w:t>. в зависимости от вида искусства;</w:t>
            </w:r>
          </w:p>
          <w:p w14:paraId="6342D43E" w14:textId="77777777" w:rsidR="00EC4EFF" w:rsidRDefault="00FA3A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Знать</w:t>
            </w:r>
            <w:r>
              <w:rPr>
                <w:color w:val="000000" w:themeColor="text1"/>
                <w:sz w:val="28"/>
                <w:szCs w:val="28"/>
              </w:rPr>
              <w:t>: общие законы построения драматургического произведения;</w:t>
            </w:r>
          </w:p>
          <w:p w14:paraId="15D5401E" w14:textId="77777777" w:rsidR="00EC4EFF" w:rsidRDefault="00FA3A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Уметь</w:t>
            </w:r>
            <w:r>
              <w:rPr>
                <w:color w:val="000000" w:themeColor="text1"/>
                <w:sz w:val="28"/>
                <w:szCs w:val="28"/>
              </w:rPr>
              <w:t xml:space="preserve">: избирать средства художественной выразительности для создания конкретного произведения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драматургии в соответствии с эстетическими категориями вида иску</w:t>
            </w:r>
            <w:r>
              <w:rPr>
                <w:color w:val="000000" w:themeColor="text1"/>
                <w:sz w:val="28"/>
                <w:szCs w:val="28"/>
              </w:rPr>
              <w:t>сства;</w:t>
            </w:r>
          </w:p>
          <w:p w14:paraId="31098076" w14:textId="77777777" w:rsidR="00EC4EFF" w:rsidRDefault="00FA3A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Уметь</w:t>
            </w:r>
            <w:r>
              <w:rPr>
                <w:color w:val="000000" w:themeColor="text1"/>
                <w:sz w:val="28"/>
                <w:szCs w:val="28"/>
              </w:rPr>
              <w:t>: применять инструменты изображения «действия», создавать движение действия, использовать механизмы движения: перипетии, узнавания, страсть;</w:t>
            </w:r>
          </w:p>
          <w:p w14:paraId="5492063C" w14:textId="77777777" w:rsidR="00EC4EFF" w:rsidRDefault="00FA3A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Уметь</w:t>
            </w:r>
            <w:r>
              <w:rPr>
                <w:color w:val="000000" w:themeColor="text1"/>
                <w:sz w:val="28"/>
                <w:szCs w:val="28"/>
              </w:rPr>
              <w:t>: эффективно использовать законы построения драматургического произведения в своей творческой рабо</w:t>
            </w:r>
            <w:r>
              <w:rPr>
                <w:color w:val="000000" w:themeColor="text1"/>
                <w:sz w:val="28"/>
                <w:szCs w:val="28"/>
              </w:rPr>
              <w:t>те;</w:t>
            </w:r>
          </w:p>
          <w:p w14:paraId="0105FDB3" w14:textId="77777777" w:rsidR="00EC4EFF" w:rsidRDefault="00FA3A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Владеть</w:t>
            </w:r>
            <w:r>
              <w:rPr>
                <w:color w:val="000000" w:themeColor="text1"/>
                <w:sz w:val="28"/>
                <w:szCs w:val="28"/>
              </w:rPr>
              <w:t>: средствами художественной выразительности для создания оригинального произведения драматургии: киносценарий, драматическое произведение, сценарий театрализованных представлений, сценарий сериала, сценарий телепрограммы, сценарий массовых мероп</w:t>
            </w:r>
            <w:r>
              <w:rPr>
                <w:color w:val="000000" w:themeColor="text1"/>
                <w:sz w:val="28"/>
                <w:szCs w:val="28"/>
              </w:rPr>
              <w:t>риятий, сценарий виртуальной реальности и т.д.;</w:t>
            </w:r>
          </w:p>
          <w:p w14:paraId="5DE25D98" w14:textId="77777777" w:rsidR="00EC4EFF" w:rsidRDefault="00FA3A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Владеть</w:t>
            </w:r>
            <w:r>
              <w:rPr>
                <w:color w:val="000000" w:themeColor="text1"/>
                <w:sz w:val="28"/>
                <w:szCs w:val="28"/>
              </w:rPr>
              <w:t>: этапами работы над произведением драматургии: питч, сценарная заявка, синопсис, поэпизодный план, литературный сценарий и т.д. в зависимости от вида искусства;</w:t>
            </w:r>
          </w:p>
          <w:p w14:paraId="502D7872" w14:textId="77777777" w:rsidR="00EC4EFF" w:rsidRDefault="00FA3AE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Владеть</w:t>
            </w:r>
            <w:r>
              <w:rPr>
                <w:color w:val="000000" w:themeColor="text1"/>
                <w:sz w:val="28"/>
                <w:szCs w:val="28"/>
              </w:rPr>
              <w:t>: общими законами построения дра</w:t>
            </w:r>
            <w:r>
              <w:rPr>
                <w:color w:val="000000" w:themeColor="text1"/>
                <w:sz w:val="28"/>
                <w:szCs w:val="28"/>
              </w:rPr>
              <w:t>матургического произведения,</w:t>
            </w:r>
          </w:p>
          <w:p w14:paraId="7B7285C0" w14:textId="77777777" w:rsidR="00EC4EFF" w:rsidRDefault="00FA3AE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Владеть</w:t>
            </w:r>
            <w:r>
              <w:rPr>
                <w:color w:val="000000" w:themeColor="text1"/>
                <w:sz w:val="28"/>
                <w:szCs w:val="28"/>
              </w:rPr>
              <w:t>: инструментами движения сюжета в создании высокохудожественного произведения драматургии.</w:t>
            </w:r>
          </w:p>
        </w:tc>
      </w:tr>
    </w:tbl>
    <w:p w14:paraId="619A763E" w14:textId="77777777" w:rsidR="00EC4EFF" w:rsidRDefault="00EC4EFF">
      <w:pPr>
        <w:jc w:val="both"/>
        <w:rPr>
          <w:i/>
          <w:color w:val="FF0000"/>
          <w:sz w:val="28"/>
          <w:szCs w:val="28"/>
          <w:lang w:eastAsia="zh-CN"/>
        </w:rPr>
      </w:pPr>
    </w:p>
    <w:bookmarkEnd w:id="0"/>
    <w:p w14:paraId="7DB723A1" w14:textId="77777777" w:rsidR="00EC4EFF" w:rsidRDefault="00EC4EFF">
      <w:pPr>
        <w:ind w:left="360"/>
        <w:jc w:val="center"/>
        <w:rPr>
          <w:sz w:val="28"/>
          <w:szCs w:val="28"/>
        </w:rPr>
      </w:pPr>
    </w:p>
    <w:p w14:paraId="75DEC209" w14:textId="77777777" w:rsidR="00EC4EFF" w:rsidRDefault="00FA3AEE">
      <w:pPr>
        <w:pStyle w:val="3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1"/>
    </w:p>
    <w:p w14:paraId="7DC6B87F" w14:textId="77777777" w:rsidR="00EC4EFF" w:rsidRDefault="00FA3AEE"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 w14:paraId="4BA0C943" w14:textId="77777777" w:rsidR="00EC4EFF" w:rsidRDefault="00EC4EFF">
      <w:pPr>
        <w:spacing w:after="200" w:line="276" w:lineRule="auto"/>
        <w:rPr>
          <w:sz w:val="28"/>
          <w:szCs w:val="28"/>
        </w:rPr>
        <w:sectPr w:rsidR="00EC4E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55E32F" w14:textId="77777777" w:rsidR="00EC4EFF" w:rsidRDefault="00EC4EFF">
      <w:pPr>
        <w:spacing w:after="160" w:line="256" w:lineRule="auto"/>
        <w:rPr>
          <w:sz w:val="28"/>
          <w:szCs w:val="28"/>
        </w:rPr>
      </w:pPr>
    </w:p>
    <w:p w14:paraId="63F965BA" w14:textId="77777777" w:rsidR="00EC4EFF" w:rsidRDefault="00FA3AEE"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 w14:paraId="71C080E3" w14:textId="77777777" w:rsidR="00EC4EFF" w:rsidRDefault="00FA3AEE"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«Мастерство драматурга»</w:t>
      </w:r>
    </w:p>
    <w:p w14:paraId="011D6906" w14:textId="77777777" w:rsidR="00EC4EFF" w:rsidRDefault="00EC4EFF"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3004"/>
        <w:gridCol w:w="2905"/>
        <w:gridCol w:w="1110"/>
        <w:gridCol w:w="5095"/>
        <w:gridCol w:w="1861"/>
      </w:tblGrid>
      <w:tr w:rsidR="00EC4EFF" w14:paraId="4447E2D9" w14:textId="77777777" w:rsidTr="00FA3AE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B5AA" w14:textId="77777777" w:rsidR="00EC4EFF" w:rsidRDefault="00EC4E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1439" w14:textId="77777777" w:rsidR="00EC4EFF" w:rsidRDefault="00EC4E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AF5D" w14:textId="77777777" w:rsidR="00EC4EFF" w:rsidRDefault="00EC4E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68C3" w14:textId="77777777" w:rsidR="00EC4EFF" w:rsidRDefault="00FA3A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 w:rsidR="00EC4EFF" w14:paraId="6679D038" w14:textId="77777777" w:rsidTr="00FA3AEE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68CA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CB94" w14:textId="77777777" w:rsidR="00EC4EFF" w:rsidRDefault="00FA3AEE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971A" w14:textId="77777777" w:rsidR="00EC4EFF" w:rsidRDefault="00FA3A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8BFA" w14:textId="77777777" w:rsidR="00EC4EFF" w:rsidRDefault="00FA3AE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B864" w14:textId="77777777" w:rsidR="00EC4EFF" w:rsidRDefault="00FA3A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 w:rsidR="00EC4EFF" w14:paraId="08099DB7" w14:textId="77777777" w:rsidTr="00FA3AEE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5EE8D" w14:textId="77777777" w:rsidR="00EC4EFF" w:rsidRDefault="00EC4EFF">
            <w:pPr>
              <w:rPr>
                <w:sz w:val="28"/>
                <w:szCs w:val="28"/>
              </w:rPr>
            </w:pPr>
          </w:p>
        </w:tc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7AE1" w14:textId="77777777" w:rsidR="00EC4EFF" w:rsidRDefault="00EC4EFF"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D38B" w14:textId="77777777" w:rsidR="00EC4EFF" w:rsidRDefault="00EC4EFF">
            <w:pPr>
              <w:rPr>
                <w:b/>
                <w:sz w:val="28"/>
                <w:szCs w:val="28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521D" w14:textId="77777777" w:rsidR="00EC4EFF" w:rsidRDefault="00EC4EFF">
            <w:pPr>
              <w:rPr>
                <w:b/>
                <w:sz w:val="28"/>
                <w:szCs w:val="28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FB79" w14:textId="77777777" w:rsidR="00EC4EFF" w:rsidRDefault="00FA3A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4219" w14:textId="77777777" w:rsidR="00EC4EFF" w:rsidRDefault="00FA3A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 w:rsidR="00EC4EFF" w14:paraId="397ECBE7" w14:textId="77777777" w:rsidTr="00FA3AEE">
        <w:trPr>
          <w:trHeight w:val="88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26DB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944B" w14:textId="77777777" w:rsidR="00EC4EFF" w:rsidRDefault="00FA3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Особенности написания этюда. Анализ сценария киноновеллы.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0172" w14:textId="7EEC35A1" w:rsidR="00EC4EFF" w:rsidRDefault="00FA3AEE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УК-6, ОПК-2, ОПК-4, </w:t>
            </w:r>
            <w:r>
              <w:rPr>
                <w:sz w:val="28"/>
                <w:szCs w:val="28"/>
              </w:rPr>
              <w:t xml:space="preserve">ПК-1 </w:t>
            </w:r>
          </w:p>
          <w:p w14:paraId="3B8D6A86" w14:textId="77777777" w:rsidR="00EC4EFF" w:rsidRDefault="00EC4E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771D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49C" w14:textId="77777777" w:rsidR="00EC4EFF" w:rsidRDefault="00FA3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Коллоквиум.  Деловая (ролевая) игра. </w:t>
            </w:r>
            <w:r>
              <w:rPr>
                <w:sz w:val="28"/>
                <w:szCs w:val="28"/>
                <w:lang w:eastAsia="mr-IN" w:bidi="mr-IN"/>
              </w:rPr>
              <w:t>Кейс-задача.</w:t>
            </w:r>
            <w:r>
              <w:rPr>
                <w:sz w:val="28"/>
                <w:szCs w:val="28"/>
              </w:rPr>
              <w:t xml:space="preserve"> Круглый стол. Индивидуальные и групповые творческие задания (проекты). Задачи творческого уровня. Эссе.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7CAD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(1),</w:t>
            </w:r>
          </w:p>
          <w:p w14:paraId="521DE80A" w14:textId="77777777" w:rsidR="00EC4EFF" w:rsidRDefault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Экзамен </w:t>
            </w:r>
            <w:r>
              <w:rPr>
                <w:sz w:val="28"/>
                <w:szCs w:val="28"/>
              </w:rPr>
              <w:t>(2)</w:t>
            </w:r>
          </w:p>
          <w:p w14:paraId="605BB6C0" w14:textId="77777777" w:rsidR="00EC4EFF" w:rsidRDefault="00EC4EFF">
            <w:pPr>
              <w:jc w:val="center"/>
              <w:rPr>
                <w:sz w:val="28"/>
                <w:szCs w:val="28"/>
              </w:rPr>
            </w:pPr>
          </w:p>
        </w:tc>
      </w:tr>
      <w:tr w:rsidR="00FA3AEE" w14:paraId="384FFE15" w14:textId="77777777" w:rsidTr="00FA3AE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22D3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E48D" w14:textId="77777777" w:rsidR="00FA3AEE" w:rsidRDefault="00FA3AEE" w:rsidP="00FA3A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Сценарий короткометражного фильма. </w:t>
            </w:r>
            <w:r>
              <w:rPr>
                <w:color w:val="000000"/>
                <w:spacing w:val="8"/>
                <w:sz w:val="28"/>
                <w:szCs w:val="28"/>
              </w:rPr>
              <w:t>Анализ драматургии фильма-экранизации.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BE47" w14:textId="36FE2DDE" w:rsidR="00FA3AEE" w:rsidRDefault="00FA3AEE" w:rsidP="00FA3AEE">
            <w:pPr>
              <w:jc w:val="center"/>
              <w:rPr>
                <w:sz w:val="28"/>
                <w:szCs w:val="28"/>
              </w:rPr>
            </w:pPr>
            <w:r w:rsidRPr="00415338">
              <w:rPr>
                <w:sz w:val="28"/>
                <w:szCs w:val="28"/>
              </w:rPr>
              <w:t xml:space="preserve">УК-6, ОПК-2, ОПК-4, ПК-1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8775" w14:textId="77777777" w:rsidR="00FA3AEE" w:rsidRDefault="00FA3AEE" w:rsidP="00FA3AE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3-4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48ED" w14:textId="77777777" w:rsidR="00FA3AEE" w:rsidRDefault="00FA3AEE" w:rsidP="00FA3AEE">
            <w:pPr>
              <w:rPr>
                <w:sz w:val="28"/>
                <w:szCs w:val="28"/>
                <w:lang w:eastAsia="mr-IN" w:bidi="mr-IN"/>
              </w:rPr>
            </w:pPr>
            <w:r>
              <w:rPr>
                <w:sz w:val="28"/>
                <w:szCs w:val="28"/>
              </w:rPr>
              <w:t xml:space="preserve">Коллоквиум. </w:t>
            </w:r>
            <w:r>
              <w:rPr>
                <w:sz w:val="28"/>
                <w:szCs w:val="28"/>
                <w:lang w:eastAsia="mr-IN" w:bidi="mr-IN"/>
              </w:rPr>
              <w:t xml:space="preserve">Кейс-задача. </w:t>
            </w:r>
            <w:r>
              <w:rPr>
                <w:sz w:val="28"/>
                <w:szCs w:val="28"/>
              </w:rPr>
              <w:t>Индивидуальные творческие задания (проекты).</w:t>
            </w:r>
            <w:r>
              <w:rPr>
                <w:sz w:val="28"/>
                <w:szCs w:val="28"/>
                <w:lang w:eastAsia="mr-IN" w:bidi="mr-IN"/>
              </w:rPr>
              <w:t xml:space="preserve"> </w:t>
            </w:r>
            <w:r>
              <w:rPr>
                <w:sz w:val="28"/>
                <w:szCs w:val="28"/>
              </w:rPr>
              <w:t>Эссе.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997E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 (3)</w:t>
            </w:r>
          </w:p>
          <w:p w14:paraId="2909581B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(4)</w:t>
            </w:r>
          </w:p>
          <w:p w14:paraId="6685DBD9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</w:p>
        </w:tc>
      </w:tr>
      <w:tr w:rsidR="00FA3AEE" w14:paraId="3EC118A1" w14:textId="77777777" w:rsidTr="00FA3AE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34D5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BAFB" w14:textId="77777777" w:rsidR="00FA3AEE" w:rsidRDefault="00FA3AEE" w:rsidP="00FA3AEE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8"/>
                <w:sz w:val="28"/>
                <w:szCs w:val="28"/>
              </w:rPr>
              <w:t xml:space="preserve"> Синопсис и поэпизодный  план сценария  полнометражного фильма.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DC5E" w14:textId="3AEDEA48" w:rsidR="00FA3AEE" w:rsidRDefault="00FA3AEE" w:rsidP="00FA3AEE">
            <w:pPr>
              <w:jc w:val="center"/>
              <w:rPr>
                <w:sz w:val="28"/>
                <w:szCs w:val="28"/>
              </w:rPr>
            </w:pPr>
            <w:r w:rsidRPr="00415338">
              <w:rPr>
                <w:sz w:val="28"/>
                <w:szCs w:val="28"/>
              </w:rPr>
              <w:t xml:space="preserve">УК-6, ОПК-2, ОПК-4, ПК-1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C9EF" w14:textId="77777777" w:rsidR="00FA3AEE" w:rsidRDefault="00FA3AEE" w:rsidP="00FA3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14:paraId="584889C0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  <w:p w14:paraId="71D95FDE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</w:p>
          <w:p w14:paraId="3B3FAEAD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</w:p>
          <w:p w14:paraId="151CF366" w14:textId="77777777" w:rsidR="00FA3AEE" w:rsidRDefault="00FA3AEE" w:rsidP="00FA3AEE">
            <w:pPr>
              <w:rPr>
                <w:sz w:val="28"/>
                <w:szCs w:val="28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4DA6" w14:textId="77777777" w:rsidR="00FA3AEE" w:rsidRDefault="00FA3AEE" w:rsidP="00FA3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Контрольная  работа. Круглый стол. Индивидуальные творческие задания (проекты). Задачи репродуктивного уровня. Эссе.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989E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 (5)</w:t>
            </w:r>
          </w:p>
          <w:p w14:paraId="5140D1E5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 (6)</w:t>
            </w:r>
          </w:p>
        </w:tc>
      </w:tr>
      <w:tr w:rsidR="00FA3AEE" w14:paraId="5C78739C" w14:textId="77777777" w:rsidTr="00FA3AEE">
        <w:trPr>
          <w:trHeight w:val="112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BB8C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A248" w14:textId="77777777" w:rsidR="00FA3AEE" w:rsidRDefault="00FA3AEE" w:rsidP="00FA3AEE">
            <w:pPr>
              <w:rPr>
                <w:sz w:val="28"/>
                <w:szCs w:val="28"/>
              </w:rPr>
            </w:pPr>
            <w:r>
              <w:rPr>
                <w:color w:val="000000"/>
                <w:spacing w:val="8"/>
                <w:sz w:val="28"/>
                <w:szCs w:val="28"/>
              </w:rPr>
              <w:t xml:space="preserve">  Драматургия   полнометражного. фильма.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7561" w14:textId="7478E597" w:rsidR="00FA3AEE" w:rsidRDefault="00FA3AEE" w:rsidP="00FA3AEE">
            <w:pPr>
              <w:jc w:val="center"/>
              <w:rPr>
                <w:sz w:val="28"/>
                <w:szCs w:val="28"/>
              </w:rPr>
            </w:pPr>
            <w:r w:rsidRPr="00415338">
              <w:rPr>
                <w:sz w:val="28"/>
                <w:szCs w:val="28"/>
              </w:rPr>
              <w:t xml:space="preserve">УК-6, ОПК-2, ОПК-4, ПК-1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E02F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</w:p>
          <w:p w14:paraId="64672BA9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  <w:p w14:paraId="6502E243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</w:p>
          <w:p w14:paraId="3AAF0573" w14:textId="77777777" w:rsidR="00FA3AEE" w:rsidRDefault="00FA3AEE" w:rsidP="00FA3A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CFD6" w14:textId="77777777" w:rsidR="00FA3AEE" w:rsidRDefault="00FA3AEE" w:rsidP="00FA3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Коллоквиум.    </w:t>
            </w:r>
          </w:p>
          <w:p w14:paraId="6DE23462" w14:textId="77777777" w:rsidR="00FA3AEE" w:rsidRDefault="00FA3AEE" w:rsidP="00FA3AE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 работа. Круглый стол. </w:t>
            </w:r>
          </w:p>
          <w:p w14:paraId="1A00862B" w14:textId="77777777" w:rsidR="00FA3AEE" w:rsidRDefault="00FA3AEE" w:rsidP="00FA3AE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Портфолио. Индивидуальные творческие задания (проекты). Задачи реконструктивного уровня. Эссе.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F1F" w14:textId="77777777" w:rsidR="00FA3AEE" w:rsidRDefault="00FA3AEE" w:rsidP="00FA3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 (7)</w:t>
            </w:r>
          </w:p>
          <w:p w14:paraId="140D4764" w14:textId="77777777" w:rsidR="00FA3AEE" w:rsidRDefault="00FA3AEE" w:rsidP="00FA3AE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 (8)</w:t>
            </w:r>
          </w:p>
        </w:tc>
      </w:tr>
    </w:tbl>
    <w:p w14:paraId="13F80EED" w14:textId="77777777" w:rsidR="00EC4EFF" w:rsidRDefault="00FA3AEE"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lastRenderedPageBreak/>
        <w:t xml:space="preserve">Перечень примерных оценочных средств по дисциплине </w:t>
      </w:r>
    </w:p>
    <w:p w14:paraId="2E61591D" w14:textId="77777777" w:rsidR="00EC4EFF" w:rsidRDefault="00FA3AEE"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«Мастерство драматурга»</w:t>
      </w:r>
    </w:p>
    <w:p w14:paraId="67A47E28" w14:textId="77777777" w:rsidR="00EC4EFF" w:rsidRDefault="00EC4EFF"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W w:w="14848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814"/>
        <w:gridCol w:w="2127"/>
        <w:gridCol w:w="8646"/>
        <w:gridCol w:w="3261"/>
      </w:tblGrid>
      <w:tr w:rsidR="00EC4EFF" w14:paraId="3E35A363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8AF75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FD6B3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Наименование оценочного средства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C5788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Характеристика оценочного средства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6F9AF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Представление оценочного средства в ФОС</w:t>
            </w:r>
          </w:p>
        </w:tc>
      </w:tr>
      <w:tr w:rsidR="00EC4EFF" w14:paraId="36F32D75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9EDA0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DD2BE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Деловая</w:t>
            </w:r>
            <w:r>
              <w:rPr>
                <w:rFonts w:eastAsia="Calibri"/>
                <w:sz w:val="28"/>
                <w:szCs w:val="28"/>
                <w:lang w:val="en-US" w:eastAsia="ar-SA"/>
              </w:rPr>
              <w:t>/</w:t>
            </w:r>
            <w:r>
              <w:rPr>
                <w:rFonts w:eastAsia="Calibri"/>
                <w:sz w:val="28"/>
                <w:szCs w:val="28"/>
                <w:lang w:eastAsia="ar-SA"/>
              </w:rPr>
              <w:t>ролевая игра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A7EAA" w14:textId="77777777" w:rsidR="00EC4EFF" w:rsidRDefault="00FA3AEE">
            <w:pPr>
              <w:suppressAutoHyphens/>
              <w:spacing w:after="160" w:line="259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Совместная деятельность группы </w:t>
            </w:r>
            <w:r>
              <w:rPr>
                <w:rFonts w:eastAsia="Calibri"/>
                <w:sz w:val="28"/>
                <w:szCs w:val="28"/>
                <w:lang w:eastAsia="ar-SA"/>
              </w:rPr>
              <w:t>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</w:t>
            </w:r>
            <w:r>
              <w:rPr>
                <w:rFonts w:eastAsia="Calibri"/>
                <w:sz w:val="28"/>
                <w:szCs w:val="28"/>
                <w:lang w:eastAsia="ar-SA"/>
              </w:rPr>
              <w:t xml:space="preserve"> задачи.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A3012" w14:textId="77777777" w:rsidR="00EC4EFF" w:rsidRDefault="00FA3AEE">
            <w:pPr>
              <w:suppressAutoHyphens/>
              <w:spacing w:after="160" w:line="259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Тема (проблема), концепция, роли и ожидаемый результат по каждой игре</w:t>
            </w:r>
          </w:p>
        </w:tc>
      </w:tr>
      <w:tr w:rsidR="00EC4EFF" w14:paraId="237BB544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B25A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E0029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Кейс-задание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8FA17" w14:textId="77777777" w:rsidR="00EC4EFF" w:rsidRDefault="00FA3AEE">
            <w:pPr>
              <w:suppressAutoHyphens/>
              <w:spacing w:after="160" w:line="259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Проблемное задание, в котором обучающемуся предлагают осмыслить реальную профессионально-ориентированную ситуацию, необходимую для решения данной </w:t>
            </w:r>
            <w:r>
              <w:rPr>
                <w:rFonts w:eastAsia="Calibri"/>
                <w:sz w:val="28"/>
                <w:szCs w:val="28"/>
                <w:lang w:eastAsia="ar-SA"/>
              </w:rPr>
              <w:t>проблемы.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F0BFD" w14:textId="77777777" w:rsidR="00EC4EFF" w:rsidRDefault="00FA3AEE"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Задания для решения кейс-задания </w:t>
            </w:r>
          </w:p>
        </w:tc>
      </w:tr>
      <w:tr w:rsidR="00EC4EFF" w14:paraId="508D3598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5A8B3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5C14F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Коллоквиум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5A4DA" w14:textId="77777777" w:rsidR="00EC4EFF" w:rsidRDefault="00FA3AEE">
            <w:pPr>
              <w:suppressAutoHyphens/>
              <w:spacing w:after="160" w:line="259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21F07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Вопросы по темам/разделам д</w:t>
            </w:r>
            <w:r>
              <w:rPr>
                <w:rFonts w:eastAsia="Calibri"/>
                <w:sz w:val="28"/>
                <w:szCs w:val="28"/>
                <w:lang w:eastAsia="ar-SA"/>
              </w:rPr>
              <w:t>исциплины</w:t>
            </w:r>
          </w:p>
        </w:tc>
      </w:tr>
      <w:tr w:rsidR="00EC4EFF" w14:paraId="43698538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DF158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090BD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Круглый стол, дискуссия, полемика, диспут, дебаты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D7F58" w14:textId="77777777" w:rsidR="00EC4EFF" w:rsidRDefault="00FA3AEE">
            <w:pPr>
              <w:suppressAutoHyphens/>
              <w:spacing w:after="160" w:line="259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B4741" w14:textId="77777777" w:rsidR="00EC4EFF" w:rsidRDefault="00FA3AEE">
            <w:pPr>
              <w:suppressAutoHyphens/>
              <w:spacing w:after="160" w:line="259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Перечень дискуссионных тем для</w:t>
            </w:r>
            <w:r>
              <w:rPr>
                <w:rFonts w:eastAsia="Calibri"/>
                <w:sz w:val="28"/>
                <w:szCs w:val="28"/>
                <w:lang w:eastAsia="ar-SA"/>
              </w:rPr>
              <w:t xml:space="preserve"> проведения круглого стола, дискуссии, полемики, диспута, дебатов</w:t>
            </w:r>
          </w:p>
        </w:tc>
      </w:tr>
      <w:tr w:rsidR="00EC4EFF" w14:paraId="490B665A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891E1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14B18" w14:textId="77777777" w:rsidR="00EC4EFF" w:rsidRDefault="00FA3AEE">
            <w:pPr>
              <w:suppressAutoHyphens/>
              <w:spacing w:line="100" w:lineRule="atLeast"/>
              <w:jc w:val="center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>Портфолио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A8FD6" w14:textId="77777777" w:rsidR="00EC4EFF" w:rsidRDefault="00FA3AEE"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Целевая подборка работ студента, раскрывающая его индивидуальные образовательные достижения в одной или нескольких учебных дисциплинах.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D06D0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Структура портфолио</w:t>
            </w:r>
          </w:p>
        </w:tc>
      </w:tr>
      <w:tr w:rsidR="00EC4EFF" w14:paraId="5BF041B8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7039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81944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Проект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2862" w14:textId="77777777" w:rsidR="00EC4EFF" w:rsidRDefault="00FA3AEE"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>Конечный продукт, получаемый в результате планирования и выполнения комплекса учебных и и</w:t>
            </w:r>
            <w:r>
              <w:rPr>
                <w:color w:val="000000"/>
                <w:sz w:val="28"/>
                <w:szCs w:val="28"/>
                <w:lang w:eastAsia="mr-IN" w:bidi="mr-IN"/>
              </w:rPr>
              <w:t>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</w:t>
            </w: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  <w:p w14:paraId="2B1019E9" w14:textId="77777777" w:rsidR="00EC4EFF" w:rsidRDefault="00EC4EFF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EBF1C" w14:textId="77777777" w:rsidR="00EC4EFF" w:rsidRDefault="00FA3AEE">
            <w:pPr>
              <w:suppressAutoHyphens/>
              <w:spacing w:line="100" w:lineRule="atLeast"/>
              <w:jc w:val="center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Темы групповых и/или индивидуальных проектов </w:t>
            </w:r>
          </w:p>
          <w:p w14:paraId="67B6693D" w14:textId="77777777" w:rsidR="00EC4EFF" w:rsidRDefault="00EC4EFF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  <w:tr w:rsidR="00EC4EFF" w14:paraId="562CE698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613A6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val="en-US" w:eastAsia="ar-SA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9F0D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Решение комплектов задач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E5DBC" w14:textId="77777777" w:rsidR="00EC4EFF" w:rsidRDefault="00FA3AEE"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Различают задачи и задания: </w:t>
            </w:r>
          </w:p>
          <w:p w14:paraId="4B0ECEFC" w14:textId="77777777" w:rsidR="00EC4EFF" w:rsidRDefault="00FA3AEE"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</w:t>
            </w: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амках определенного раздела дисциплины; </w:t>
            </w:r>
          </w:p>
          <w:p w14:paraId="122783A6" w14:textId="77777777" w:rsidR="00EC4EFF" w:rsidRDefault="00FA3AEE"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</w:t>
            </w: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едственных связей; </w:t>
            </w:r>
          </w:p>
          <w:p w14:paraId="10F23293" w14:textId="77777777" w:rsidR="00EC4EFF" w:rsidRDefault="00FA3AEE"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AFEE1" w14:textId="77777777" w:rsidR="00EC4EFF" w:rsidRDefault="00FA3AEE">
            <w:pPr>
              <w:suppressAutoHyphens/>
              <w:spacing w:line="100" w:lineRule="atLeast"/>
              <w:jc w:val="center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Комплект разноуровневых задач и заданий </w:t>
            </w:r>
          </w:p>
          <w:p w14:paraId="0D60D08A" w14:textId="77777777" w:rsidR="00EC4EFF" w:rsidRDefault="00EC4EFF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  <w:tr w:rsidR="00EC4EFF" w14:paraId="43A709C6" w14:textId="77777777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7325C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val="en-US" w:eastAsia="ar-SA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39E6F" w14:textId="77777777" w:rsidR="00EC4EFF" w:rsidRDefault="00FA3AEE">
            <w:pPr>
              <w:suppressAutoHyphens/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Эссе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1C5D7" w14:textId="77777777" w:rsidR="00EC4EFF" w:rsidRDefault="00FA3AEE"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t>Средство, позволяющее оценить у</w:t>
            </w: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</w:t>
            </w:r>
            <w:r>
              <w:rPr>
                <w:color w:val="000000"/>
                <w:sz w:val="28"/>
                <w:szCs w:val="28"/>
                <w:lang w:eastAsia="mr-IN" w:bidi="mr-IN"/>
              </w:rPr>
              <w:lastRenderedPageBreak/>
              <w:t>инструментария соответствующей дисциплины, делать выводы, обобщающие авторскую позицию по поставленн</w:t>
            </w:r>
            <w:r>
              <w:rPr>
                <w:color w:val="000000"/>
                <w:sz w:val="28"/>
                <w:szCs w:val="28"/>
                <w:lang w:eastAsia="mr-IN" w:bidi="mr-IN"/>
              </w:rPr>
              <w:t xml:space="preserve">ой проблеме. </w:t>
            </w:r>
          </w:p>
          <w:p w14:paraId="635FA7D0" w14:textId="77777777" w:rsidR="00EC4EFF" w:rsidRDefault="00EC4EFF">
            <w:pPr>
              <w:suppressAutoHyphens/>
              <w:spacing w:line="100" w:lineRule="atLeast"/>
              <w:rPr>
                <w:color w:val="000000"/>
                <w:sz w:val="28"/>
                <w:szCs w:val="28"/>
                <w:lang w:eastAsia="mr-IN" w:bidi="mr-I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5C72D" w14:textId="77777777" w:rsidR="00EC4EFF" w:rsidRDefault="00FA3AEE">
            <w:pPr>
              <w:suppressAutoHyphens/>
              <w:spacing w:line="100" w:lineRule="atLeast"/>
              <w:jc w:val="center"/>
              <w:rPr>
                <w:color w:val="000000"/>
                <w:sz w:val="28"/>
                <w:szCs w:val="28"/>
                <w:lang w:eastAsia="mr-IN" w:bidi="mr-IN"/>
              </w:rPr>
            </w:pPr>
            <w:r>
              <w:rPr>
                <w:color w:val="000000"/>
                <w:sz w:val="28"/>
                <w:szCs w:val="28"/>
                <w:lang w:eastAsia="mr-IN" w:bidi="mr-IN"/>
              </w:rPr>
              <w:lastRenderedPageBreak/>
              <w:t>Тематика эссе</w:t>
            </w:r>
          </w:p>
        </w:tc>
      </w:tr>
    </w:tbl>
    <w:p w14:paraId="7A2ED781" w14:textId="77777777" w:rsidR="00EC4EFF" w:rsidRDefault="00EC4EFF"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 w14:paraId="720E6340" w14:textId="77777777" w:rsidR="00EC4EFF" w:rsidRDefault="00EC4EFF">
      <w:pPr>
        <w:ind w:left="360"/>
        <w:rPr>
          <w:i/>
          <w:color w:val="FF0000"/>
          <w:sz w:val="28"/>
          <w:szCs w:val="28"/>
        </w:rPr>
      </w:pPr>
    </w:p>
    <w:p w14:paraId="2D0283F7" w14:textId="77777777" w:rsidR="00EC4EFF" w:rsidRDefault="00EC4EFF">
      <w:pPr>
        <w:rPr>
          <w:b/>
          <w:color w:val="FF0000"/>
          <w:sz w:val="28"/>
          <w:szCs w:val="28"/>
        </w:rPr>
        <w:sectPr w:rsidR="00EC4EF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48D5BFE" w14:textId="77777777" w:rsidR="00EC4EFF" w:rsidRDefault="00EC4EFF">
      <w:pPr>
        <w:rPr>
          <w:b/>
          <w:color w:val="FF0000"/>
          <w:sz w:val="28"/>
          <w:szCs w:val="28"/>
        </w:rPr>
      </w:pPr>
    </w:p>
    <w:p w14:paraId="4E0F0121" w14:textId="77777777" w:rsidR="00EC4EFF" w:rsidRDefault="00FA3AEE">
      <w:pPr>
        <w:pStyle w:val="3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 w14:paraId="30AB315F" w14:textId="77777777" w:rsidR="00EC4EFF" w:rsidRDefault="00FA3AEE">
      <w:pPr>
        <w:pStyle w:val="af5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rFonts w:ascii="Times New Roman" w:hAnsi="Times New Roman" w:cs="Times New Roman"/>
          <w:color w:val="auto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Задания для текущего контроля</w:t>
      </w:r>
    </w:p>
    <w:p w14:paraId="3291CFF2" w14:textId="77777777" w:rsidR="00EC4EFF" w:rsidRDefault="00EC4EFF"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 w14:paraId="1EE346DD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Деловая (ролевая) игра</w:t>
      </w:r>
    </w:p>
    <w:p w14:paraId="10225EDC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  <w:lang w:eastAsia="mr-IN" w:bidi="mr-IN"/>
        </w:rPr>
      </w:pPr>
      <w:r>
        <w:rPr>
          <w:b/>
          <w:color w:val="000000"/>
          <w:sz w:val="28"/>
          <w:szCs w:val="28"/>
          <w:lang w:eastAsia="mr-IN" w:bidi="mr-IN"/>
        </w:rPr>
        <w:t>по дисциплине «Мастерство драматурга»</w:t>
      </w:r>
      <w:r>
        <w:rPr>
          <w:color w:val="000000"/>
          <w:sz w:val="28"/>
          <w:szCs w:val="28"/>
          <w:lang w:eastAsia="mr-IN" w:bidi="mr-IN"/>
        </w:rPr>
        <w:t xml:space="preserve"> </w:t>
      </w:r>
    </w:p>
    <w:p w14:paraId="119DD7D8" w14:textId="77777777" w:rsidR="00EC4EFF" w:rsidRDefault="00FA3AEE">
      <w:pPr>
        <w:suppressAutoHyphens/>
        <w:spacing w:line="360" w:lineRule="auto"/>
        <w:ind w:firstLine="709"/>
        <w:rPr>
          <w:color w:val="111111"/>
          <w:sz w:val="28"/>
          <w:szCs w:val="28"/>
          <w:lang w:eastAsia="mr-IN" w:bidi="mr-IN"/>
        </w:rPr>
      </w:pPr>
      <w:r>
        <w:rPr>
          <w:color w:val="111111"/>
          <w:sz w:val="28"/>
          <w:szCs w:val="28"/>
          <w:lang w:eastAsia="mr-IN" w:bidi="mr-IN"/>
        </w:rPr>
        <w:t xml:space="preserve">Тема (проблема). </w:t>
      </w:r>
      <w:r>
        <w:rPr>
          <w:b/>
          <w:bCs/>
          <w:color w:val="111111"/>
          <w:sz w:val="28"/>
          <w:szCs w:val="28"/>
          <w:lang w:eastAsia="mr-IN" w:bidi="mr-IN"/>
        </w:rPr>
        <w:t>«Живые детали» – этюд-игра.</w:t>
      </w:r>
    </w:p>
    <w:p w14:paraId="6F6E3C9A" w14:textId="77777777" w:rsidR="00EC4EFF" w:rsidRDefault="00FA3AEE">
      <w:pPr>
        <w:suppressAutoHyphens/>
        <w:spacing w:line="360" w:lineRule="auto"/>
        <w:ind w:firstLine="709"/>
        <w:rPr>
          <w:color w:val="111111"/>
          <w:sz w:val="28"/>
          <w:szCs w:val="28"/>
          <w:lang w:eastAsia="mr-IN" w:bidi="mr-IN"/>
        </w:rPr>
      </w:pPr>
      <w:r>
        <w:rPr>
          <w:color w:val="111111"/>
          <w:sz w:val="28"/>
          <w:szCs w:val="28"/>
          <w:lang w:eastAsia="mr-IN" w:bidi="mr-IN"/>
        </w:rPr>
        <w:t xml:space="preserve">1. Концепция игры.  «Живые </w:t>
      </w:r>
      <w:r>
        <w:rPr>
          <w:color w:val="111111"/>
          <w:sz w:val="28"/>
          <w:szCs w:val="28"/>
          <w:lang w:eastAsia="mr-IN" w:bidi="mr-IN"/>
        </w:rPr>
        <w:t>детали» – этюд-игра. Один придумывает  в формате немого этюда  описание интерьера комнаты, так чтобы через детали описания  второй  мог отгадать, кто в ней живет (возраст, пол, профессия, привычки и т. д.).  Затем играющие в ролевую игру меняются местами.</w:t>
      </w:r>
    </w:p>
    <w:p w14:paraId="7317D68E" w14:textId="77777777" w:rsidR="00EC4EFF" w:rsidRDefault="00FA3AEE">
      <w:pPr>
        <w:suppressAutoHyphens/>
        <w:spacing w:line="360" w:lineRule="auto"/>
        <w:ind w:firstLine="709"/>
        <w:rPr>
          <w:color w:val="111111"/>
          <w:sz w:val="28"/>
          <w:szCs w:val="28"/>
          <w:lang w:eastAsia="mr-IN" w:bidi="mr-IN"/>
        </w:rPr>
      </w:pPr>
      <w:r>
        <w:rPr>
          <w:rFonts w:eastAsia="Calibri"/>
          <w:color w:val="111111"/>
          <w:sz w:val="28"/>
          <w:szCs w:val="28"/>
          <w:lang w:eastAsia="ar-SA"/>
        </w:rPr>
        <w:t xml:space="preserve">2. Цель упражнения: научить студента «видеть» экранное изображение и уметь фиксировать его  письменно; дать возможность студенту ощутить практическую разницу между литературно-прозаической и сценарной формами записи текста. </w:t>
      </w:r>
      <w:r>
        <w:rPr>
          <w:rFonts w:eastAsia="Calibri"/>
          <w:color w:val="111111"/>
          <w:spacing w:val="8"/>
          <w:sz w:val="28"/>
          <w:szCs w:val="28"/>
          <w:lang w:eastAsia="ar-SA"/>
        </w:rPr>
        <w:t>Объем 0,5-1 страница.</w:t>
      </w:r>
    </w:p>
    <w:p w14:paraId="748EF41A" w14:textId="77777777" w:rsidR="00EC4EFF" w:rsidRDefault="00FA3AEE">
      <w:pPr>
        <w:tabs>
          <w:tab w:val="right" w:leader="underscore" w:pos="8505"/>
        </w:tabs>
        <w:suppressAutoHyphens/>
        <w:spacing w:line="360" w:lineRule="auto"/>
        <w:ind w:firstLine="709"/>
        <w:jc w:val="both"/>
        <w:rPr>
          <w:rFonts w:eastAsia="Calibri"/>
          <w:color w:val="111111"/>
          <w:sz w:val="28"/>
          <w:szCs w:val="28"/>
          <w:lang w:eastAsia="ar-SA"/>
        </w:rPr>
      </w:pPr>
      <w:r>
        <w:rPr>
          <w:color w:val="111111"/>
          <w:sz w:val="28"/>
          <w:szCs w:val="28"/>
          <w:lang w:eastAsia="mr-IN" w:bidi="mr-IN"/>
        </w:rPr>
        <w:t>3. Роли: Г</w:t>
      </w:r>
      <w:r>
        <w:rPr>
          <w:color w:val="111111"/>
          <w:sz w:val="28"/>
          <w:szCs w:val="28"/>
          <w:lang w:eastAsia="mr-IN" w:bidi="mr-IN"/>
        </w:rPr>
        <w:t>руппа делится на две половины. Первая половина   придумывает описание интерьера комнаты, вторая отгадывает, кто в ней живет.  Затем играющие в ролевую игру меняются местами.</w:t>
      </w:r>
    </w:p>
    <w:p w14:paraId="2B3786A7" w14:textId="77777777" w:rsidR="00EC4EFF" w:rsidRDefault="00FA3AEE">
      <w:pPr>
        <w:tabs>
          <w:tab w:val="right" w:leader="underscore" w:pos="8505"/>
        </w:tabs>
        <w:suppressAutoHyphens/>
        <w:spacing w:line="360" w:lineRule="auto"/>
        <w:ind w:firstLine="709"/>
        <w:jc w:val="both"/>
        <w:rPr>
          <w:rFonts w:eastAsia="Calibri"/>
          <w:color w:val="111111"/>
          <w:sz w:val="28"/>
          <w:szCs w:val="28"/>
          <w:lang w:eastAsia="ar-SA"/>
        </w:rPr>
      </w:pPr>
      <w:r>
        <w:rPr>
          <w:color w:val="111111"/>
          <w:sz w:val="28"/>
          <w:szCs w:val="28"/>
          <w:lang w:eastAsia="mr-IN" w:bidi="mr-IN"/>
        </w:rPr>
        <w:t xml:space="preserve">4. Ожидаемые  результаты:  понять насколько студенты могут с помощью воображения, </w:t>
      </w:r>
      <w:r>
        <w:rPr>
          <w:color w:val="111111"/>
          <w:sz w:val="28"/>
          <w:szCs w:val="28"/>
          <w:lang w:eastAsia="mr-IN" w:bidi="mr-IN"/>
        </w:rPr>
        <w:t>специальных знаний и умений  «видеть» экранное изображение и умеют фиксировать его  письменно.</w:t>
      </w:r>
    </w:p>
    <w:p w14:paraId="0C357C3A" w14:textId="77777777" w:rsidR="00EC4EFF" w:rsidRDefault="00FA3AEE">
      <w:pPr>
        <w:suppressAutoHyphens/>
        <w:spacing w:line="360" w:lineRule="auto"/>
        <w:ind w:firstLine="709"/>
        <w:rPr>
          <w:color w:val="000000"/>
          <w:sz w:val="28"/>
          <w:szCs w:val="28"/>
          <w:lang w:eastAsia="mr-IN" w:bidi="mr-IN"/>
        </w:rPr>
      </w:pPr>
      <w:r>
        <w:rPr>
          <w:color w:val="111111"/>
          <w:sz w:val="28"/>
          <w:szCs w:val="28"/>
          <w:lang w:eastAsia="mr-IN" w:bidi="mr-IN"/>
        </w:rPr>
        <w:t xml:space="preserve"> </w:t>
      </w:r>
    </w:p>
    <w:p w14:paraId="7AEB8273" w14:textId="77777777" w:rsidR="00EC4EFF" w:rsidRDefault="00FA3AEE">
      <w:pPr>
        <w:suppressAutoHyphens/>
        <w:spacing w:line="360" w:lineRule="auto"/>
        <w:ind w:firstLine="709"/>
        <w:rPr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Критерии оценки деловой (ролевой) игры:</w:t>
      </w:r>
    </w:p>
    <w:p w14:paraId="37F87DA0" w14:textId="77777777" w:rsidR="00EC4EFF" w:rsidRDefault="00FA3AEE">
      <w:pPr>
        <w:suppressAutoHyphens/>
        <w:spacing w:line="360" w:lineRule="auto"/>
        <w:ind w:firstLine="709"/>
        <w:jc w:val="both"/>
        <w:rPr>
          <w:color w:val="000000"/>
          <w:spacing w:val="8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>- оценка «отлично» выставляется студенту, если он четко и грамотно выполнил задание и с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оздал  одним лишь </w:t>
      </w:r>
      <w:r>
        <w:rPr>
          <w:color w:val="000000"/>
          <w:spacing w:val="8"/>
          <w:sz w:val="28"/>
          <w:szCs w:val="28"/>
          <w:lang w:eastAsia="mr-IN" w:bidi="mr-IN"/>
        </w:rPr>
        <w:t>описанием предметов, находящихся в  комнате,  полноценный образ ее обитателя: возраст, пол, профессия, характерные наклонности.</w:t>
      </w:r>
    </w:p>
    <w:p w14:paraId="52F822BD" w14:textId="77777777" w:rsidR="00EC4EFF" w:rsidRDefault="00FA3AEE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 xml:space="preserve"> - оценка «хорошо» выставляется студенту, если он   выполнил  задание и с</w:t>
      </w:r>
      <w:r>
        <w:rPr>
          <w:color w:val="000000"/>
          <w:spacing w:val="8"/>
          <w:sz w:val="28"/>
          <w:szCs w:val="28"/>
          <w:lang w:eastAsia="mr-IN" w:bidi="mr-IN"/>
        </w:rPr>
        <w:t>оздал  одним лишь описанием предметов, находящихся в  к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омнате, </w:t>
      </w:r>
      <w:r>
        <w:rPr>
          <w:color w:val="000000"/>
          <w:spacing w:val="8"/>
          <w:sz w:val="28"/>
          <w:szCs w:val="28"/>
          <w:lang w:eastAsia="mr-IN" w:bidi="mr-IN"/>
        </w:rPr>
        <w:lastRenderedPageBreak/>
        <w:t xml:space="preserve">образ ее обитателя: возраст, пол, профессия,  но без характерных наклонностей и привычек. </w:t>
      </w:r>
    </w:p>
    <w:p w14:paraId="14598EAB" w14:textId="77777777" w:rsidR="00EC4EFF" w:rsidRDefault="00FA3AEE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>- оценка «удовлетворительно»  выставляется студенту, если он   частично выполнил  задание и с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оздал  одним лишь описанием предметов, находящихся в  комнате,  </w:t>
      </w:r>
      <w:r>
        <w:rPr>
          <w:color w:val="000000"/>
          <w:spacing w:val="8"/>
          <w:sz w:val="28"/>
          <w:szCs w:val="28"/>
          <w:lang w:eastAsia="mr-IN" w:bidi="mr-IN"/>
        </w:rPr>
        <w:t>не полный  образ ее обитателя:  описав возраст и пол,  без  описания профессии, без характерных наклонностей и привычек</w:t>
      </w:r>
      <w:r>
        <w:rPr>
          <w:color w:val="000000"/>
          <w:sz w:val="28"/>
          <w:szCs w:val="28"/>
          <w:lang w:eastAsia="mr-IN" w:bidi="mr-IN"/>
        </w:rPr>
        <w:t>.</w:t>
      </w:r>
    </w:p>
    <w:p w14:paraId="4AC30013" w14:textId="77777777" w:rsidR="00EC4EFF" w:rsidRDefault="00FA3AEE">
      <w:pPr>
        <w:suppressAutoHyphens/>
        <w:spacing w:line="360" w:lineRule="auto"/>
        <w:ind w:firstLine="709"/>
        <w:jc w:val="both"/>
        <w:rPr>
          <w:color w:val="000000"/>
          <w:spacing w:val="8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>- оценка «неудовлетворительно» выставляется студенту, если он    не выполнил  задание и  не с</w:t>
      </w:r>
      <w:r>
        <w:rPr>
          <w:color w:val="000000"/>
          <w:spacing w:val="8"/>
          <w:sz w:val="28"/>
          <w:szCs w:val="28"/>
          <w:lang w:eastAsia="mr-IN" w:bidi="mr-IN"/>
        </w:rPr>
        <w:t>оздал  одним лишь описанием предметов, нах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одящихся в  комнате,    образ ее обитателя </w:t>
      </w:r>
    </w:p>
    <w:p w14:paraId="35E6BD75" w14:textId="77777777" w:rsidR="00EC4EFF" w:rsidRDefault="00FA3AEE">
      <w:pPr>
        <w:suppressAutoHyphens/>
        <w:spacing w:line="360" w:lineRule="auto"/>
        <w:ind w:firstLine="709"/>
        <w:jc w:val="both"/>
        <w:rPr>
          <w:color w:val="000000"/>
          <w:spacing w:val="8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 xml:space="preserve">- оценка «зачтено» выставляется студенту, если он полностью или частично  выполнил  задание ролевой игры; </w:t>
      </w:r>
    </w:p>
    <w:p w14:paraId="6FFF0233" w14:textId="77777777" w:rsidR="00EC4EFF" w:rsidRDefault="00FA3AEE">
      <w:pPr>
        <w:suppressAutoHyphens/>
        <w:spacing w:line="360" w:lineRule="auto"/>
        <w:ind w:firstLine="709"/>
        <w:jc w:val="both"/>
        <w:rPr>
          <w:color w:val="000000"/>
          <w:spacing w:val="8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 xml:space="preserve">- оценка «не зачтено», если он не выполнил  задание ролевой игры.  </w:t>
      </w:r>
    </w:p>
    <w:p w14:paraId="2504506C" w14:textId="77777777" w:rsidR="00EC4EFF" w:rsidRDefault="00EC4EFF"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 w14:paraId="318DF64F" w14:textId="77777777" w:rsidR="00EC4EFF" w:rsidRDefault="00FA3AEE"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            </w:t>
      </w:r>
    </w:p>
    <w:p w14:paraId="2E2EFB95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Вопросы для коллоквиумо</w:t>
      </w:r>
      <w:r>
        <w:rPr>
          <w:b/>
          <w:bCs/>
          <w:color w:val="000000"/>
          <w:sz w:val="28"/>
          <w:szCs w:val="28"/>
          <w:lang w:eastAsia="mr-IN" w:bidi="mr-IN"/>
        </w:rPr>
        <w:t>в, собеседования</w:t>
      </w:r>
    </w:p>
    <w:p w14:paraId="5B765686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по дисциплине </w:t>
      </w:r>
      <w:r>
        <w:rPr>
          <w:b/>
          <w:color w:val="000000"/>
          <w:sz w:val="28"/>
          <w:szCs w:val="28"/>
          <w:lang w:eastAsia="mr-IN" w:bidi="mr-IN"/>
        </w:rPr>
        <w:t>«Мастерство драматурга»</w:t>
      </w:r>
    </w:p>
    <w:p w14:paraId="65E232E3" w14:textId="77777777" w:rsidR="00EC4EFF" w:rsidRDefault="00FA3AEE">
      <w:pPr>
        <w:suppressAutoHyphens/>
        <w:spacing w:line="360" w:lineRule="auto"/>
        <w:rPr>
          <w:rFonts w:eastAsia="Calibri"/>
          <w:bCs/>
          <w:color w:val="000000"/>
          <w:spacing w:val="2"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 xml:space="preserve">Раздел </w:t>
      </w:r>
      <w:r>
        <w:rPr>
          <w:rFonts w:eastAsia="Calibri"/>
          <w:b/>
          <w:sz w:val="28"/>
          <w:szCs w:val="28"/>
          <w:lang w:val="en-US" w:eastAsia="ar-SA"/>
        </w:rPr>
        <w:t>I</w:t>
      </w:r>
      <w:r>
        <w:rPr>
          <w:rFonts w:eastAsia="Calibri"/>
          <w:b/>
          <w:sz w:val="28"/>
          <w:szCs w:val="28"/>
          <w:lang w:eastAsia="ar-SA"/>
        </w:rPr>
        <w:t xml:space="preserve">.  </w:t>
      </w:r>
      <w:r>
        <w:rPr>
          <w:rFonts w:eastAsia="Calibri"/>
          <w:b/>
          <w:bCs/>
          <w:sz w:val="28"/>
          <w:szCs w:val="28"/>
          <w:lang w:eastAsia="ar-SA"/>
        </w:rPr>
        <w:t xml:space="preserve"> Особенности написания этюда. Анализ сценария киноновеллы.</w:t>
      </w:r>
      <w:r>
        <w:rPr>
          <w:rFonts w:eastAsia="Calibri"/>
          <w:b/>
          <w:bCs/>
          <w:color w:val="000000"/>
          <w:spacing w:val="2"/>
          <w:sz w:val="28"/>
          <w:szCs w:val="28"/>
          <w:lang w:eastAsia="ar-SA"/>
        </w:rPr>
        <w:t xml:space="preserve"> </w:t>
      </w:r>
      <w:r>
        <w:rPr>
          <w:rFonts w:eastAsia="Calibri"/>
          <w:bCs/>
          <w:color w:val="000000"/>
          <w:spacing w:val="8"/>
          <w:sz w:val="28"/>
          <w:szCs w:val="28"/>
          <w:lang w:eastAsia="ar-SA"/>
        </w:rPr>
        <w:t>Вопросы:</w:t>
      </w:r>
    </w:p>
    <w:p w14:paraId="31C710FF" w14:textId="77777777" w:rsidR="00EC4EFF" w:rsidRDefault="00FA3AEE">
      <w:pPr>
        <w:shd w:val="clear" w:color="auto" w:fill="FFFFFF"/>
        <w:tabs>
          <w:tab w:val="left" w:pos="1399"/>
        </w:tabs>
        <w:suppressAutoHyphens/>
        <w:spacing w:line="360" w:lineRule="auto"/>
        <w:jc w:val="both"/>
        <w:rPr>
          <w:rFonts w:eastAsia="Calibri"/>
          <w:color w:val="000000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1. Определение и  признаки  немого этюда. </w:t>
      </w:r>
    </w:p>
    <w:p w14:paraId="3CE3DB02" w14:textId="77777777" w:rsidR="00EC4EFF" w:rsidRDefault="00FA3AEE">
      <w:pPr>
        <w:shd w:val="clear" w:color="auto" w:fill="FFFFFF"/>
        <w:tabs>
          <w:tab w:val="left" w:pos="1399"/>
        </w:tabs>
        <w:suppressAutoHyphens/>
        <w:spacing w:line="360" w:lineRule="auto"/>
        <w:jc w:val="both"/>
        <w:rPr>
          <w:rFonts w:eastAsia="Calibri"/>
          <w:color w:val="000000"/>
          <w:sz w:val="28"/>
          <w:szCs w:val="28"/>
          <w:lang w:eastAsia="ar-SA"/>
        </w:rPr>
      </w:pPr>
      <w:r>
        <w:rPr>
          <w:rFonts w:eastAsia="Calibri"/>
          <w:color w:val="000000"/>
          <w:sz w:val="28"/>
          <w:szCs w:val="28"/>
          <w:lang w:eastAsia="ar-SA"/>
        </w:rPr>
        <w:t xml:space="preserve">2. Перечислить  приемы  ситуационного  оправдание молчания персонажей в немом этюде. </w:t>
      </w:r>
    </w:p>
    <w:p w14:paraId="0C55A370" w14:textId="77777777" w:rsidR="00EC4EFF" w:rsidRDefault="00FA3AEE">
      <w:pPr>
        <w:shd w:val="clear" w:color="auto" w:fill="FFFFFF"/>
        <w:tabs>
          <w:tab w:val="right" w:leader="underscore" w:pos="8505"/>
        </w:tabs>
        <w:suppressAutoHyphens/>
        <w:spacing w:line="360" w:lineRule="auto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color w:val="000000"/>
          <w:sz w:val="28"/>
          <w:szCs w:val="28"/>
          <w:lang w:eastAsia="ar-SA"/>
        </w:rPr>
        <w:t>3.Анализ  изобразительных  средств, используемых в создании</w:t>
      </w: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  обстановки и персонажа в немом этюде. </w:t>
      </w:r>
    </w:p>
    <w:p w14:paraId="4C6BACA5" w14:textId="77777777" w:rsidR="00EC4EFF" w:rsidRDefault="00FA3AEE">
      <w:pPr>
        <w:shd w:val="clear" w:color="auto" w:fill="FFFFFF"/>
        <w:tabs>
          <w:tab w:val="left" w:pos="1399"/>
        </w:tabs>
        <w:suppressAutoHyphens/>
        <w:spacing w:line="360" w:lineRule="auto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4. Просмотр и драматургический разбор сцены из фильма эпохи «немого» к</w:t>
      </w:r>
      <w:r>
        <w:rPr>
          <w:rFonts w:eastAsia="Calibri"/>
          <w:sz w:val="28"/>
          <w:szCs w:val="28"/>
          <w:lang w:eastAsia="ar-SA"/>
        </w:rPr>
        <w:t>ино.</w:t>
      </w:r>
    </w:p>
    <w:p w14:paraId="59CB0F2E" w14:textId="77777777" w:rsidR="00EC4EFF" w:rsidRDefault="00FA3AEE">
      <w:pPr>
        <w:tabs>
          <w:tab w:val="right" w:leader="underscore" w:pos="8505"/>
        </w:tabs>
        <w:suppressAutoHyphens/>
        <w:spacing w:line="360" w:lineRule="auto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5. Определение и  признаки звукового  этюда. </w:t>
      </w:r>
    </w:p>
    <w:p w14:paraId="5E123E5C" w14:textId="77777777" w:rsidR="00EC4EFF" w:rsidRDefault="00FA3AEE">
      <w:pPr>
        <w:shd w:val="clear" w:color="auto" w:fill="FFFFFF"/>
        <w:tabs>
          <w:tab w:val="right" w:leader="underscore" w:pos="8505"/>
        </w:tabs>
        <w:suppressAutoHyphens/>
        <w:spacing w:line="360" w:lineRule="auto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6. Различие реплики в театре, литературе и кинематографе. </w:t>
      </w:r>
    </w:p>
    <w:p w14:paraId="7CEF49C7" w14:textId="77777777" w:rsidR="00EC4EFF" w:rsidRDefault="00FA3AEE">
      <w:pPr>
        <w:shd w:val="clear" w:color="auto" w:fill="FFFFFF"/>
        <w:tabs>
          <w:tab w:val="right" w:leader="underscore" w:pos="8505"/>
        </w:tabs>
        <w:suppressAutoHyphens/>
        <w:spacing w:line="360" w:lineRule="auto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>7.Особенности кинодиалога и  речевой характеристике персонажа  в звуковом этюде.</w:t>
      </w:r>
    </w:p>
    <w:p w14:paraId="02EE48E3" w14:textId="77777777" w:rsidR="00EC4EFF" w:rsidRDefault="00FA3AEE">
      <w:pPr>
        <w:tabs>
          <w:tab w:val="right" w:leader="underscore" w:pos="8505"/>
        </w:tabs>
        <w:suppressAutoHyphens/>
        <w:spacing w:line="360" w:lineRule="auto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lastRenderedPageBreak/>
        <w:t xml:space="preserve">8. </w:t>
      </w:r>
      <w:r>
        <w:rPr>
          <w:rFonts w:eastAsia="Calibri"/>
          <w:b/>
          <w:bCs/>
          <w:color w:val="000000"/>
          <w:spacing w:val="8"/>
          <w:sz w:val="28"/>
          <w:szCs w:val="28"/>
          <w:lang w:eastAsia="ar-SA"/>
        </w:rPr>
        <w:t xml:space="preserve"> </w:t>
      </w:r>
      <w:r>
        <w:rPr>
          <w:rFonts w:eastAsia="Calibri"/>
          <w:color w:val="000000"/>
          <w:spacing w:val="8"/>
          <w:sz w:val="28"/>
          <w:szCs w:val="28"/>
          <w:lang w:eastAsia="ar-SA"/>
        </w:rPr>
        <w:t>Перечислить и раскрыть особенности новеллистических сюжетов и</w:t>
      </w: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 композиций. </w:t>
      </w:r>
    </w:p>
    <w:p w14:paraId="0A6EEE08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9. Проследить  связь киноновеллы и ее структуры с литературной новеллой и одноактной пьесой. </w:t>
      </w:r>
    </w:p>
    <w:p w14:paraId="5CAE59E9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>10. Какие выразительные средства противоречат структурным особенностям новеллы и почему.</w:t>
      </w:r>
    </w:p>
    <w:p w14:paraId="27BC2889" w14:textId="77777777" w:rsidR="00EC4EFF" w:rsidRDefault="00EC4EFF">
      <w:pPr>
        <w:shd w:val="clear" w:color="auto" w:fill="FFFFFF"/>
        <w:suppressAutoHyphens/>
        <w:spacing w:line="360" w:lineRule="auto"/>
        <w:ind w:firstLine="709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</w:p>
    <w:p w14:paraId="786BE5B6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b/>
          <w:bCs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 xml:space="preserve">Раздел </w:t>
      </w:r>
      <w:r>
        <w:rPr>
          <w:rFonts w:eastAsia="Calibri"/>
          <w:b/>
          <w:sz w:val="28"/>
          <w:szCs w:val="28"/>
          <w:lang w:val="en-US" w:eastAsia="ar-SA"/>
        </w:rPr>
        <w:t>II</w:t>
      </w:r>
      <w:r>
        <w:rPr>
          <w:rFonts w:eastAsia="Calibri"/>
          <w:b/>
          <w:sz w:val="28"/>
          <w:szCs w:val="28"/>
          <w:lang w:eastAsia="ar-SA"/>
        </w:rPr>
        <w:t xml:space="preserve">. </w:t>
      </w:r>
      <w:r>
        <w:rPr>
          <w:rFonts w:eastAsia="Calibri"/>
          <w:b/>
          <w:bCs/>
          <w:sz w:val="28"/>
          <w:szCs w:val="28"/>
          <w:lang w:eastAsia="ar-SA"/>
        </w:rPr>
        <w:t xml:space="preserve">Сценарий короткометражного фильма. Анализ </w:t>
      </w:r>
      <w:r>
        <w:rPr>
          <w:rFonts w:eastAsia="Calibri"/>
          <w:b/>
          <w:bCs/>
          <w:sz w:val="28"/>
          <w:szCs w:val="28"/>
          <w:lang w:eastAsia="ar-SA"/>
        </w:rPr>
        <w:t>драматургии фильма-экранизации.</w:t>
      </w:r>
      <w:r>
        <w:rPr>
          <w:rFonts w:eastAsia="Calibri"/>
          <w:bCs/>
          <w:color w:val="000000"/>
          <w:spacing w:val="8"/>
          <w:sz w:val="28"/>
          <w:szCs w:val="28"/>
          <w:lang w:eastAsia="ar-SA"/>
        </w:rPr>
        <w:t xml:space="preserve"> Вопросы:</w:t>
      </w:r>
    </w:p>
    <w:p w14:paraId="5E585E11" w14:textId="77777777" w:rsidR="00EC4EFF" w:rsidRDefault="00FA3AEE">
      <w:pPr>
        <w:suppressAutoHyphens/>
        <w:spacing w:line="360" w:lineRule="auto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1.</w:t>
      </w:r>
      <w:r>
        <w:rPr>
          <w:rFonts w:eastAsia="Calibri"/>
          <w:b/>
          <w:bCs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 xml:space="preserve">Понятие  короткометражного игрового фильма. </w:t>
      </w:r>
      <w:r>
        <w:rPr>
          <w:rFonts w:eastAsia="Calibri"/>
          <w:b/>
          <w:bCs/>
          <w:sz w:val="28"/>
          <w:szCs w:val="28"/>
          <w:lang w:eastAsia="ar-SA"/>
        </w:rPr>
        <w:t xml:space="preserve"> </w:t>
      </w:r>
    </w:p>
    <w:p w14:paraId="7F1DA231" w14:textId="77777777" w:rsidR="00EC4EFF" w:rsidRDefault="00FA3AEE">
      <w:pPr>
        <w:suppressAutoHyphens/>
        <w:spacing w:line="360" w:lineRule="auto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2. Особенности написания   сценария короткометражного игрового фильма.   </w:t>
      </w:r>
    </w:p>
    <w:p w14:paraId="2EE420D9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bCs/>
          <w:color w:val="000000"/>
          <w:spacing w:val="1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>3. Просмотр  и  драматургический разбор  короткометражного игрового фильма.</w:t>
      </w:r>
    </w:p>
    <w:p w14:paraId="00CCDFCE" w14:textId="77777777" w:rsidR="00EC4EFF" w:rsidRDefault="00FA3AEE">
      <w:pPr>
        <w:tabs>
          <w:tab w:val="right" w:leader="underscore" w:pos="8505"/>
        </w:tabs>
        <w:suppressAutoHyphens/>
        <w:spacing w:line="360" w:lineRule="auto"/>
        <w:rPr>
          <w:rFonts w:eastAsia="Calibri"/>
          <w:bCs/>
          <w:color w:val="000000"/>
          <w:spacing w:val="1"/>
          <w:sz w:val="28"/>
          <w:szCs w:val="28"/>
          <w:lang w:eastAsia="ar-SA"/>
        </w:rPr>
      </w:pPr>
      <w:r>
        <w:rPr>
          <w:rFonts w:eastAsia="Calibri"/>
          <w:bCs/>
          <w:color w:val="000000"/>
          <w:spacing w:val="1"/>
          <w:sz w:val="28"/>
          <w:szCs w:val="28"/>
          <w:lang w:eastAsia="ar-SA"/>
        </w:rPr>
        <w:t xml:space="preserve">4. Критерии выбора произведения для экранизации. </w:t>
      </w:r>
    </w:p>
    <w:p w14:paraId="4EB29370" w14:textId="77777777" w:rsidR="00EC4EFF" w:rsidRDefault="00FA3AEE">
      <w:pPr>
        <w:tabs>
          <w:tab w:val="right" w:leader="underscore" w:pos="8505"/>
        </w:tabs>
        <w:suppressAutoHyphens/>
        <w:spacing w:line="360" w:lineRule="auto"/>
        <w:rPr>
          <w:rFonts w:eastAsia="Calibri"/>
          <w:bCs/>
          <w:color w:val="000000"/>
          <w:spacing w:val="1"/>
          <w:sz w:val="28"/>
          <w:szCs w:val="28"/>
          <w:lang w:eastAsia="ar-SA"/>
        </w:rPr>
      </w:pPr>
      <w:r>
        <w:rPr>
          <w:rFonts w:eastAsia="Calibri"/>
          <w:bCs/>
          <w:color w:val="000000"/>
          <w:spacing w:val="1"/>
          <w:sz w:val="28"/>
          <w:szCs w:val="28"/>
          <w:lang w:eastAsia="ar-SA"/>
        </w:rPr>
        <w:t xml:space="preserve">5. Понятие «киногеничности» литературного   произведения. </w:t>
      </w:r>
    </w:p>
    <w:p w14:paraId="33CF12F8" w14:textId="77777777" w:rsidR="00EC4EFF" w:rsidRDefault="00FA3AEE">
      <w:pPr>
        <w:tabs>
          <w:tab w:val="right" w:leader="underscore" w:pos="8505"/>
        </w:tabs>
        <w:suppressAutoHyphens/>
        <w:spacing w:line="360" w:lineRule="auto"/>
        <w:rPr>
          <w:rFonts w:eastAsia="Calibri"/>
          <w:bCs/>
          <w:color w:val="000000"/>
          <w:spacing w:val="1"/>
          <w:sz w:val="28"/>
          <w:szCs w:val="28"/>
          <w:lang w:eastAsia="ar-SA"/>
        </w:rPr>
      </w:pPr>
      <w:r>
        <w:rPr>
          <w:rFonts w:eastAsia="Calibri"/>
          <w:bCs/>
          <w:color w:val="000000"/>
          <w:spacing w:val="1"/>
          <w:sz w:val="28"/>
          <w:szCs w:val="28"/>
          <w:lang w:eastAsia="ar-SA"/>
        </w:rPr>
        <w:t xml:space="preserve">6. Способы  формирования  собственного замысла экранизации. </w:t>
      </w:r>
    </w:p>
    <w:p w14:paraId="2A178CE3" w14:textId="77777777" w:rsidR="00EC4EFF" w:rsidRDefault="00FA3AEE">
      <w:pPr>
        <w:tabs>
          <w:tab w:val="right" w:leader="underscore" w:pos="8505"/>
        </w:tabs>
        <w:suppressAutoHyphens/>
        <w:spacing w:line="360" w:lineRule="auto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bCs/>
          <w:color w:val="000000"/>
          <w:spacing w:val="1"/>
          <w:sz w:val="28"/>
          <w:szCs w:val="28"/>
          <w:lang w:eastAsia="ar-SA"/>
        </w:rPr>
        <w:t xml:space="preserve">7. Особенности  создания  сценариев «по  мотивам» литературных произведений. </w:t>
      </w: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 </w:t>
      </w:r>
    </w:p>
    <w:p w14:paraId="64849D4E" w14:textId="77777777" w:rsidR="00EC4EFF" w:rsidRDefault="00FA3AEE">
      <w:pPr>
        <w:shd w:val="clear" w:color="auto" w:fill="FFFFFF"/>
        <w:tabs>
          <w:tab w:val="right" w:leader="underscore" w:pos="8505"/>
        </w:tabs>
        <w:suppressAutoHyphens/>
        <w:spacing w:line="360" w:lineRule="auto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>8. Прос</w:t>
      </w: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мотр  и  драматургический разбор фильма - экранизации.   </w:t>
      </w:r>
    </w:p>
    <w:p w14:paraId="4E93A60E" w14:textId="77777777" w:rsidR="00EC4EFF" w:rsidRDefault="00EC4EFF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</w:p>
    <w:p w14:paraId="1156566F" w14:textId="77777777" w:rsidR="00EC4EFF" w:rsidRDefault="00FA3AEE">
      <w:pPr>
        <w:suppressAutoHyphens/>
        <w:spacing w:line="360" w:lineRule="auto"/>
        <w:rPr>
          <w:rFonts w:eastAsia="Calibri"/>
          <w:b/>
          <w:bCs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 xml:space="preserve">Раздел </w:t>
      </w:r>
      <w:r>
        <w:rPr>
          <w:rFonts w:eastAsia="Calibri"/>
          <w:b/>
          <w:sz w:val="28"/>
          <w:szCs w:val="28"/>
          <w:lang w:val="en-US" w:eastAsia="ar-SA"/>
        </w:rPr>
        <w:t>III</w:t>
      </w:r>
      <w:r>
        <w:rPr>
          <w:rFonts w:eastAsia="Calibri"/>
          <w:b/>
          <w:sz w:val="28"/>
          <w:szCs w:val="28"/>
          <w:lang w:eastAsia="ar-SA"/>
        </w:rPr>
        <w:t xml:space="preserve">. </w:t>
      </w:r>
      <w:r>
        <w:rPr>
          <w:rFonts w:eastAsia="Calibri"/>
          <w:b/>
          <w:bCs/>
          <w:sz w:val="28"/>
          <w:szCs w:val="28"/>
          <w:lang w:eastAsia="ar-SA"/>
        </w:rPr>
        <w:t>Синопсис и поэпизодный  план сценария  полнометражного фильма.</w:t>
      </w:r>
      <w:r>
        <w:rPr>
          <w:rFonts w:eastAsia="Calibri"/>
          <w:bCs/>
          <w:sz w:val="28"/>
          <w:szCs w:val="28"/>
          <w:lang w:eastAsia="ar-SA"/>
        </w:rPr>
        <w:t xml:space="preserve"> </w:t>
      </w:r>
      <w:r>
        <w:rPr>
          <w:rFonts w:eastAsia="Calibri"/>
          <w:bCs/>
          <w:color w:val="000000"/>
          <w:spacing w:val="8"/>
          <w:sz w:val="28"/>
          <w:szCs w:val="28"/>
          <w:lang w:eastAsia="ar-SA"/>
        </w:rPr>
        <w:t>Вопросы:</w:t>
      </w:r>
    </w:p>
    <w:p w14:paraId="383E90A7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1. Отличия заявки и синопсиса. </w:t>
      </w:r>
    </w:p>
    <w:p w14:paraId="53403693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>2. Идея, жанр, тема и атмосфера фильма в заявке.</w:t>
      </w:r>
    </w:p>
    <w:p w14:paraId="617A926C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3. Отражение </w:t>
      </w:r>
      <w:r>
        <w:rPr>
          <w:rFonts w:eastAsia="Calibri"/>
          <w:color w:val="000000"/>
          <w:spacing w:val="8"/>
          <w:sz w:val="28"/>
          <w:szCs w:val="28"/>
          <w:lang w:eastAsia="ar-SA"/>
        </w:rPr>
        <w:t>содержания и сюжетной линии будущего фильма в синопсисе.</w:t>
      </w:r>
    </w:p>
    <w:p w14:paraId="36501E17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>4. Форма подачи драматургического материала и его объем в заявке и синопсисе.</w:t>
      </w:r>
    </w:p>
    <w:p w14:paraId="3A9F1E90" w14:textId="77777777" w:rsidR="00EC4EFF" w:rsidRDefault="00FA3AEE">
      <w:pPr>
        <w:suppressAutoHyphens/>
        <w:spacing w:line="360" w:lineRule="auto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5. Отличия поэпизодного  плана сценария и синопсиса. </w:t>
      </w:r>
    </w:p>
    <w:p w14:paraId="05645BB9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lastRenderedPageBreak/>
        <w:t>6. Особенности  перевода   синопсиса  на язык конкретных сцен и эпи</w:t>
      </w:r>
      <w:r>
        <w:rPr>
          <w:rFonts w:eastAsia="Calibri"/>
          <w:color w:val="000000"/>
          <w:spacing w:val="8"/>
          <w:sz w:val="28"/>
          <w:szCs w:val="28"/>
          <w:lang w:eastAsia="ar-SA"/>
        </w:rPr>
        <w:t>зодов.</w:t>
      </w:r>
    </w:p>
    <w:p w14:paraId="761F80C6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7. Создание поэпизодного плана через детальную разработку пластического пространства будущего фильма.  </w:t>
      </w:r>
    </w:p>
    <w:p w14:paraId="319C3174" w14:textId="77777777" w:rsidR="00EC4EFF" w:rsidRDefault="00FA3AEE">
      <w:pPr>
        <w:shd w:val="clear" w:color="auto" w:fill="FFFFFF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 </w:t>
      </w:r>
      <w:r>
        <w:rPr>
          <w:rFonts w:eastAsia="Calibri"/>
          <w:b/>
          <w:bCs/>
          <w:color w:val="000000"/>
          <w:spacing w:val="8"/>
          <w:sz w:val="28"/>
          <w:szCs w:val="28"/>
          <w:lang w:eastAsia="ar-SA"/>
        </w:rPr>
        <w:t xml:space="preserve"> </w:t>
      </w:r>
    </w:p>
    <w:p w14:paraId="5021FCFE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b/>
          <w:bCs/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 xml:space="preserve">Раздел </w:t>
      </w:r>
      <w:r>
        <w:rPr>
          <w:rFonts w:eastAsia="Calibri"/>
          <w:b/>
          <w:sz w:val="28"/>
          <w:szCs w:val="28"/>
          <w:lang w:val="en-US" w:eastAsia="ar-SA"/>
        </w:rPr>
        <w:t>IV</w:t>
      </w:r>
      <w:r>
        <w:rPr>
          <w:rFonts w:eastAsia="Calibri"/>
          <w:b/>
          <w:sz w:val="28"/>
          <w:szCs w:val="28"/>
          <w:lang w:eastAsia="ar-SA"/>
        </w:rPr>
        <w:t xml:space="preserve">. 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полнометражного фильма.</w:t>
      </w:r>
      <w:r>
        <w:rPr>
          <w:rFonts w:eastAsia="Calibri"/>
          <w:b/>
          <w:bCs/>
          <w:color w:val="000000"/>
          <w:spacing w:val="8"/>
          <w:sz w:val="28"/>
          <w:szCs w:val="28"/>
          <w:lang w:eastAsia="ar-SA"/>
        </w:rPr>
        <w:t xml:space="preserve"> </w:t>
      </w:r>
      <w:r>
        <w:rPr>
          <w:rFonts w:eastAsia="Calibri"/>
          <w:bCs/>
          <w:color w:val="000000"/>
          <w:spacing w:val="8"/>
          <w:sz w:val="28"/>
          <w:szCs w:val="28"/>
          <w:lang w:eastAsia="ar-SA"/>
        </w:rPr>
        <w:t>Вопросы:</w:t>
      </w:r>
    </w:p>
    <w:p w14:paraId="42F36B8C" w14:textId="77777777" w:rsidR="00EC4EFF" w:rsidRDefault="00FA3AEE">
      <w:pPr>
        <w:suppressAutoHyphens/>
        <w:spacing w:line="360" w:lineRule="auto"/>
        <w:rPr>
          <w:color w:val="000000"/>
          <w:spacing w:val="2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1. Экспозиция  как  предыстория драматургического конфликта. </w:t>
      </w:r>
    </w:p>
    <w:p w14:paraId="0F71BA72" w14:textId="77777777" w:rsidR="00EC4EFF" w:rsidRDefault="00FA3AEE">
      <w:pPr>
        <w:suppressAutoHyphens/>
        <w:spacing w:line="360" w:lineRule="auto"/>
        <w:jc w:val="both"/>
        <w:rPr>
          <w:color w:val="000000"/>
          <w:spacing w:val="2"/>
          <w:sz w:val="28"/>
          <w:szCs w:val="28"/>
          <w:lang w:eastAsia="ar-SA"/>
        </w:rPr>
      </w:pPr>
      <w:r>
        <w:rPr>
          <w:color w:val="000000"/>
          <w:spacing w:val="2"/>
          <w:sz w:val="28"/>
          <w:szCs w:val="28"/>
          <w:lang w:eastAsia="ar-SA"/>
        </w:rPr>
        <w:t xml:space="preserve">2. Завязка,  как  эпизод который уводит гл. героя с привычной жизненной колеи. </w:t>
      </w:r>
    </w:p>
    <w:p w14:paraId="190A6010" w14:textId="77777777" w:rsidR="00EC4EFF" w:rsidRDefault="00FA3AEE">
      <w:pPr>
        <w:suppressAutoHyphens/>
        <w:spacing w:line="360" w:lineRule="auto"/>
        <w:jc w:val="both"/>
        <w:rPr>
          <w:color w:val="000000"/>
          <w:spacing w:val="2"/>
          <w:sz w:val="28"/>
          <w:szCs w:val="28"/>
          <w:lang w:eastAsia="ar-SA"/>
        </w:rPr>
      </w:pPr>
      <w:r>
        <w:rPr>
          <w:color w:val="000000"/>
          <w:spacing w:val="2"/>
          <w:sz w:val="28"/>
          <w:szCs w:val="28"/>
          <w:lang w:eastAsia="ar-SA"/>
        </w:rPr>
        <w:t>3. Обозначение конфликта  и постановка героя  в критическую ситуацию.</w:t>
      </w:r>
    </w:p>
    <w:p w14:paraId="3E140594" w14:textId="77777777" w:rsidR="00EC4EFF" w:rsidRDefault="00FA3AEE">
      <w:pPr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pacing w:val="2"/>
          <w:sz w:val="28"/>
          <w:szCs w:val="28"/>
          <w:lang w:eastAsia="ar-SA"/>
        </w:rPr>
        <w:t>4. Обозначение  альтернативного  фактора.</w:t>
      </w:r>
    </w:p>
    <w:p w14:paraId="2126C859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5. Механизмы развития  конфликта.    </w:t>
      </w:r>
    </w:p>
    <w:p w14:paraId="67E0C00B" w14:textId="77777777" w:rsidR="00EC4EFF" w:rsidRDefault="00FA3AEE">
      <w:pPr>
        <w:suppressAutoHyphens/>
        <w:spacing w:line="360" w:lineRule="auto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6. «Перипетия»  как «внезапный поворот» в сюжете.</w:t>
      </w:r>
    </w:p>
    <w:p w14:paraId="34344B4D" w14:textId="77777777" w:rsidR="00EC4EFF" w:rsidRDefault="00FA3AEE">
      <w:pPr>
        <w:suppressAutoHyphens/>
        <w:spacing w:line="360" w:lineRule="auto"/>
        <w:rPr>
          <w:rFonts w:eastAsia="Calibri"/>
          <w:color w:val="000000"/>
          <w:spacing w:val="8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7. </w:t>
      </w:r>
      <w:r>
        <w:rPr>
          <w:rFonts w:eastAsia="Calibri"/>
          <w:color w:val="000000"/>
          <w:spacing w:val="2"/>
          <w:sz w:val="28"/>
          <w:szCs w:val="28"/>
          <w:lang w:eastAsia="ar-SA"/>
        </w:rPr>
        <w:t>Кульминация — наивысшая точка напряжения в конфликте.</w:t>
      </w:r>
    </w:p>
    <w:p w14:paraId="553992A0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8.  Развязка  и  окончание конфликта. </w:t>
      </w:r>
    </w:p>
    <w:p w14:paraId="1CBAF32C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9.   Виды р</w:t>
      </w:r>
      <w:r>
        <w:rPr>
          <w:color w:val="000000"/>
          <w:spacing w:val="8"/>
          <w:sz w:val="28"/>
          <w:szCs w:val="28"/>
          <w:lang w:eastAsia="ar-SA"/>
        </w:rPr>
        <w:t>азвязок, как способ разрешения конфликта.</w:t>
      </w:r>
    </w:p>
    <w:p w14:paraId="4B0F99CE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pacing w:val="8"/>
          <w:sz w:val="28"/>
          <w:szCs w:val="28"/>
          <w:lang w:eastAsia="ar-SA"/>
        </w:rPr>
        <w:t>10. Построение фина</w:t>
      </w:r>
      <w:r>
        <w:rPr>
          <w:color w:val="000000"/>
          <w:spacing w:val="8"/>
          <w:sz w:val="28"/>
          <w:szCs w:val="28"/>
          <w:lang w:eastAsia="ar-SA"/>
        </w:rPr>
        <w:t xml:space="preserve">льного события фильма.  </w:t>
      </w:r>
    </w:p>
    <w:p w14:paraId="308C3DDE" w14:textId="77777777" w:rsidR="00EC4EFF" w:rsidRDefault="00FA3AEE">
      <w:pPr>
        <w:suppressAutoHyphens/>
        <w:spacing w:line="360" w:lineRule="auto"/>
        <w:rPr>
          <w:color w:val="000000"/>
          <w:spacing w:val="8"/>
          <w:sz w:val="28"/>
          <w:szCs w:val="28"/>
          <w:lang w:eastAsia="ar-SA"/>
        </w:rPr>
      </w:pPr>
      <w:r>
        <w:rPr>
          <w:color w:val="000000"/>
          <w:spacing w:val="8"/>
          <w:sz w:val="28"/>
          <w:szCs w:val="28"/>
          <w:lang w:eastAsia="ar-SA"/>
        </w:rPr>
        <w:t>11. Отличие открытого финала от других видов финала фильма.</w:t>
      </w:r>
    </w:p>
    <w:p w14:paraId="0F2E32D0" w14:textId="77777777" w:rsidR="00EC4EFF" w:rsidRDefault="00EC4EFF">
      <w:pPr>
        <w:widowControl w:val="0"/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</w:p>
    <w:p w14:paraId="7A5FFBC6" w14:textId="77777777" w:rsidR="00EC4EFF" w:rsidRDefault="00FA3AEE">
      <w:pPr>
        <w:widowControl w:val="0"/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bCs/>
          <w:sz w:val="28"/>
          <w:szCs w:val="28"/>
          <w:lang w:eastAsia="ar-SA"/>
        </w:rPr>
        <w:t>При определении уровня достижений студентов на коллоквиуме необходимо обращать особое внимание на:</w:t>
      </w:r>
    </w:p>
    <w:p w14:paraId="4F4ACD32" w14:textId="77777777" w:rsidR="00EC4EFF" w:rsidRDefault="00FA3AEE">
      <w:pPr>
        <w:keepNext/>
        <w:widowControl w:val="0"/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–</w:t>
      </w:r>
      <w:r>
        <w:rPr>
          <w:rFonts w:eastAsia="Calibri"/>
          <w:sz w:val="28"/>
          <w:szCs w:val="28"/>
          <w:lang w:eastAsia="ar-SA"/>
        </w:rPr>
        <w:tab/>
        <w:t xml:space="preserve">усвоение программного материала; </w:t>
      </w:r>
    </w:p>
    <w:p w14:paraId="03AED128" w14:textId="77777777" w:rsidR="00EC4EFF" w:rsidRDefault="00FA3AEE">
      <w:pPr>
        <w:keepNext/>
        <w:widowControl w:val="0"/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–</w:t>
      </w:r>
      <w:r>
        <w:rPr>
          <w:rFonts w:eastAsia="Calibri"/>
          <w:sz w:val="28"/>
          <w:szCs w:val="28"/>
          <w:lang w:eastAsia="ar-SA"/>
        </w:rPr>
        <w:tab/>
        <w:t>умение излагать программный мате</w:t>
      </w:r>
      <w:r>
        <w:rPr>
          <w:rFonts w:eastAsia="Calibri"/>
          <w:sz w:val="28"/>
          <w:szCs w:val="28"/>
          <w:lang w:eastAsia="ar-SA"/>
        </w:rPr>
        <w:t xml:space="preserve">риал доступным научным языком; </w:t>
      </w:r>
    </w:p>
    <w:p w14:paraId="649AA4C6" w14:textId="77777777" w:rsidR="00EC4EFF" w:rsidRDefault="00FA3AEE">
      <w:pPr>
        <w:keepNext/>
        <w:widowControl w:val="0"/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–</w:t>
      </w:r>
      <w:r>
        <w:rPr>
          <w:rFonts w:eastAsia="Calibri"/>
          <w:sz w:val="28"/>
          <w:szCs w:val="28"/>
          <w:lang w:eastAsia="ar-SA"/>
        </w:rPr>
        <w:tab/>
        <w:t xml:space="preserve">умение связывать теорию с практикой; </w:t>
      </w:r>
    </w:p>
    <w:p w14:paraId="1BB03771" w14:textId="77777777" w:rsidR="00EC4EFF" w:rsidRDefault="00FA3AEE">
      <w:pPr>
        <w:keepNext/>
        <w:widowControl w:val="0"/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–</w:t>
      </w:r>
      <w:r>
        <w:rPr>
          <w:rFonts w:eastAsia="Calibri"/>
          <w:sz w:val="28"/>
          <w:szCs w:val="28"/>
          <w:lang w:eastAsia="ar-SA"/>
        </w:rPr>
        <w:tab/>
        <w:t xml:space="preserve">умение отвечать на видоизмененное задание; </w:t>
      </w:r>
    </w:p>
    <w:p w14:paraId="524BB906" w14:textId="77777777" w:rsidR="00EC4EFF" w:rsidRDefault="00FA3AEE">
      <w:pPr>
        <w:keepNext/>
        <w:widowControl w:val="0"/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–</w:t>
      </w:r>
      <w:r>
        <w:rPr>
          <w:rFonts w:eastAsia="Calibri"/>
          <w:sz w:val="28"/>
          <w:szCs w:val="28"/>
          <w:lang w:eastAsia="ar-SA"/>
        </w:rPr>
        <w:tab/>
        <w:t xml:space="preserve">владение навыками поиска, систематизации необходимых </w:t>
      </w:r>
      <w:r>
        <w:rPr>
          <w:rFonts w:eastAsia="Calibri"/>
          <w:sz w:val="28"/>
          <w:szCs w:val="28"/>
          <w:lang w:eastAsia="ar-SA"/>
        </w:rPr>
        <w:lastRenderedPageBreak/>
        <w:t xml:space="preserve">источников </w:t>
      </w:r>
    </w:p>
    <w:p w14:paraId="3E060641" w14:textId="77777777" w:rsidR="00EC4EFF" w:rsidRDefault="00FA3AEE">
      <w:pPr>
        <w:keepNext/>
        <w:widowControl w:val="0"/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литературы по изучаемой проблеме; </w:t>
      </w:r>
    </w:p>
    <w:p w14:paraId="082AB4BF" w14:textId="77777777" w:rsidR="00EC4EFF" w:rsidRDefault="00FA3AEE">
      <w:pPr>
        <w:keepNext/>
        <w:widowControl w:val="0"/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–</w:t>
      </w:r>
      <w:r>
        <w:rPr>
          <w:rFonts w:eastAsia="Calibri"/>
          <w:sz w:val="28"/>
          <w:szCs w:val="28"/>
          <w:lang w:eastAsia="ar-SA"/>
        </w:rPr>
        <w:tab/>
        <w:t>умение обосновывать принятые решения;</w:t>
      </w:r>
    </w:p>
    <w:p w14:paraId="6964C1A6" w14:textId="77777777" w:rsidR="00EC4EFF" w:rsidRDefault="00FA3AEE">
      <w:pPr>
        <w:keepNext/>
        <w:widowControl w:val="0"/>
        <w:suppressAutoHyphens/>
        <w:spacing w:line="360" w:lineRule="auto"/>
        <w:ind w:firstLine="709"/>
        <w:rPr>
          <w:color w:val="000000"/>
          <w:spacing w:val="8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–</w:t>
      </w:r>
      <w:r>
        <w:rPr>
          <w:rFonts w:eastAsia="Calibri"/>
          <w:sz w:val="28"/>
          <w:szCs w:val="28"/>
          <w:lang w:eastAsia="ar-SA"/>
        </w:rPr>
        <w:tab/>
        <w:t xml:space="preserve">владение навыками и приемами выполнения практических заданий; </w:t>
      </w:r>
    </w:p>
    <w:p w14:paraId="5965FB55" w14:textId="77777777" w:rsidR="00EC4EFF" w:rsidRDefault="00FA3AEE">
      <w:pPr>
        <w:keepNext/>
        <w:widowControl w:val="0"/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color w:val="000000"/>
          <w:spacing w:val="8"/>
          <w:sz w:val="28"/>
          <w:szCs w:val="28"/>
          <w:lang w:eastAsia="ar-SA"/>
        </w:rPr>
        <w:t>–</w:t>
      </w:r>
      <w:r>
        <w:rPr>
          <w:color w:val="000000"/>
          <w:spacing w:val="8"/>
          <w:sz w:val="28"/>
          <w:szCs w:val="28"/>
          <w:lang w:eastAsia="ar-SA"/>
        </w:rPr>
        <w:tab/>
        <w:t xml:space="preserve">умение подкреплять ответ иллюстративным материалом. </w:t>
      </w:r>
    </w:p>
    <w:p w14:paraId="3867D9A6" w14:textId="77777777" w:rsidR="00EC4EFF" w:rsidRDefault="00EC4EFF">
      <w:pPr>
        <w:suppressAutoHyphens/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mr-IN" w:bidi="mr-IN"/>
        </w:rPr>
      </w:pPr>
    </w:p>
    <w:p w14:paraId="0315931E" w14:textId="77777777" w:rsidR="00EC4EFF" w:rsidRDefault="00EC4EFF">
      <w:pPr>
        <w:suppressAutoHyphens/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mr-IN" w:bidi="mr-IN"/>
        </w:rPr>
      </w:pPr>
    </w:p>
    <w:p w14:paraId="6DB9A942" w14:textId="77777777" w:rsidR="00EC4EFF" w:rsidRDefault="00FA3AEE">
      <w:pPr>
        <w:suppressAutoHyphens/>
        <w:spacing w:line="360" w:lineRule="auto"/>
        <w:ind w:firstLine="709"/>
        <w:jc w:val="center"/>
        <w:rPr>
          <w:rFonts w:eastAsia="Calibri"/>
          <w:b/>
          <w:sz w:val="28"/>
          <w:szCs w:val="28"/>
          <w:lang w:eastAsia="mr-IN" w:bidi="mr-IN"/>
        </w:rPr>
      </w:pPr>
      <w:r>
        <w:rPr>
          <w:rFonts w:eastAsia="Calibri"/>
          <w:b/>
          <w:bCs/>
          <w:sz w:val="28"/>
          <w:szCs w:val="28"/>
          <w:lang w:eastAsia="mr-IN" w:bidi="mr-IN"/>
        </w:rPr>
        <w:t>Кейс-задача</w:t>
      </w:r>
    </w:p>
    <w:p w14:paraId="069F2E23" w14:textId="77777777" w:rsidR="00EC4EFF" w:rsidRDefault="00FA3AEE">
      <w:pPr>
        <w:suppressAutoHyphens/>
        <w:spacing w:line="360" w:lineRule="auto"/>
        <w:ind w:firstLine="709"/>
        <w:jc w:val="center"/>
        <w:rPr>
          <w:rFonts w:eastAsia="Calibri"/>
          <w:b/>
          <w:sz w:val="28"/>
          <w:szCs w:val="28"/>
          <w:lang w:eastAsia="mr-IN" w:bidi="mr-IN"/>
        </w:rPr>
      </w:pPr>
      <w:r>
        <w:rPr>
          <w:rFonts w:eastAsia="Calibri"/>
          <w:b/>
          <w:sz w:val="28"/>
          <w:szCs w:val="28"/>
          <w:lang w:eastAsia="mr-IN" w:bidi="mr-IN"/>
        </w:rPr>
        <w:t xml:space="preserve">по дисциплине «Мастерство драматурга» </w:t>
      </w:r>
    </w:p>
    <w:p w14:paraId="23B9A126" w14:textId="77777777" w:rsidR="00EC4EFF" w:rsidRDefault="00FA3AEE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b/>
          <w:bCs/>
          <w:sz w:val="28"/>
          <w:szCs w:val="28"/>
          <w:lang w:eastAsia="mr-IN" w:bidi="mr-IN"/>
        </w:rPr>
        <w:t>Кейс-задача.</w:t>
      </w:r>
      <w:r>
        <w:rPr>
          <w:rFonts w:eastAsia="Calibri"/>
          <w:sz w:val="28"/>
          <w:szCs w:val="28"/>
          <w:lang w:eastAsia="mr-IN" w:bidi="mr-IN"/>
        </w:rPr>
        <w:t xml:space="preserve">  </w:t>
      </w:r>
      <w:r>
        <w:rPr>
          <w:rFonts w:eastAsia="Calibri"/>
          <w:sz w:val="28"/>
          <w:szCs w:val="28"/>
          <w:lang w:eastAsia="ar-SA"/>
        </w:rPr>
        <w:t>Написать для фильма в жанре мелодрамы сцену пробуждения в обычных условиях, в комнате своего дома.  Найти одну, две выразительные детали. Провести анализ</w:t>
      </w:r>
      <w:r>
        <w:rPr>
          <w:rFonts w:eastAsia="Calibri"/>
          <w:sz w:val="28"/>
          <w:szCs w:val="28"/>
          <w:lang w:eastAsia="mr-IN" w:bidi="mr-IN"/>
        </w:rPr>
        <w:t xml:space="preserve"> драматургического хода, сюжета и фабулы   сцены.</w:t>
      </w:r>
    </w:p>
    <w:p w14:paraId="2367FDA2" w14:textId="77777777" w:rsidR="00EC4EFF" w:rsidRDefault="00FA3AEE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b/>
          <w:bCs/>
          <w:sz w:val="28"/>
          <w:szCs w:val="28"/>
          <w:lang w:eastAsia="mr-IN" w:bidi="mr-IN"/>
        </w:rPr>
        <w:t>Кейс-задача.</w:t>
      </w:r>
      <w:r>
        <w:rPr>
          <w:rFonts w:eastAsia="Calibri"/>
          <w:sz w:val="28"/>
          <w:szCs w:val="28"/>
          <w:lang w:eastAsia="mr-IN" w:bidi="mr-IN"/>
        </w:rPr>
        <w:t xml:space="preserve"> Написать для фильма в жанре  криминальной драмы сцену  «Ссора» – как разные характеры у героев мешают им найти понимание друг с другом. Провести анализ  драматургического хода, сюжета и фабулы   сцены. </w:t>
      </w:r>
    </w:p>
    <w:p w14:paraId="6779E69F" w14:textId="77777777" w:rsidR="00EC4EFF" w:rsidRDefault="00FA3AEE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b/>
          <w:bCs/>
          <w:sz w:val="28"/>
          <w:szCs w:val="28"/>
          <w:lang w:eastAsia="mr-IN" w:bidi="mr-IN"/>
        </w:rPr>
        <w:t xml:space="preserve">Кейс-задача. </w:t>
      </w:r>
      <w:r>
        <w:rPr>
          <w:rFonts w:eastAsia="Calibri"/>
          <w:sz w:val="28"/>
          <w:szCs w:val="28"/>
          <w:lang w:eastAsia="mr-IN" w:bidi="mr-IN"/>
        </w:rPr>
        <w:t xml:space="preserve">  Написать для фильма в жан</w:t>
      </w:r>
      <w:r>
        <w:rPr>
          <w:rFonts w:eastAsia="Calibri"/>
          <w:sz w:val="28"/>
          <w:szCs w:val="28"/>
          <w:lang w:eastAsia="mr-IN" w:bidi="mr-IN"/>
        </w:rPr>
        <w:t>ре  комедии  сцену знакомства «Разрешите вам понравиться!» Провести анализ  драматургического хода, сюжета и фабулы   сцены.</w:t>
      </w:r>
    </w:p>
    <w:p w14:paraId="4A91597F" w14:textId="77777777" w:rsidR="00EC4EFF" w:rsidRDefault="00FA3AEE">
      <w:pPr>
        <w:shd w:val="clear" w:color="auto" w:fill="FFFFFF"/>
        <w:tabs>
          <w:tab w:val="right" w:leader="underscore" w:pos="8505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iCs/>
          <w:spacing w:val="-2"/>
          <w:sz w:val="28"/>
          <w:szCs w:val="28"/>
          <w:lang w:eastAsia="mr-IN" w:bidi="mr-IN"/>
        </w:rPr>
        <w:t>4.</w:t>
      </w:r>
      <w:r>
        <w:rPr>
          <w:rFonts w:eastAsia="Calibri"/>
          <w:b/>
          <w:bCs/>
          <w:iCs/>
          <w:spacing w:val="-2"/>
          <w:sz w:val="28"/>
          <w:szCs w:val="28"/>
          <w:lang w:eastAsia="mr-IN" w:bidi="mr-IN"/>
        </w:rPr>
        <w:t xml:space="preserve"> Кейс-задача.</w:t>
      </w:r>
      <w:r>
        <w:rPr>
          <w:rFonts w:eastAsia="Calibri"/>
          <w:iCs/>
          <w:spacing w:val="-2"/>
          <w:sz w:val="28"/>
          <w:szCs w:val="28"/>
          <w:lang w:eastAsia="mr-IN" w:bidi="mr-IN"/>
        </w:rPr>
        <w:t xml:space="preserve"> Написать для фильма в жанре фантастики  сцену знакомства   «Разрешите вас   удивить!»   Провести анализ  драматурги</w:t>
      </w:r>
      <w:r>
        <w:rPr>
          <w:rFonts w:eastAsia="Calibri"/>
          <w:iCs/>
          <w:spacing w:val="-2"/>
          <w:sz w:val="28"/>
          <w:szCs w:val="28"/>
          <w:lang w:eastAsia="mr-IN" w:bidi="mr-IN"/>
        </w:rPr>
        <w:t>ческого хода, сюжета и фабулы   сцены.</w:t>
      </w:r>
    </w:p>
    <w:p w14:paraId="45234104" w14:textId="77777777" w:rsidR="00EC4EFF" w:rsidRDefault="00FA3AEE">
      <w:pPr>
        <w:shd w:val="clear" w:color="auto" w:fill="FFFFFF"/>
        <w:tabs>
          <w:tab w:val="right" w:leader="underscore" w:pos="8505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sz w:val="28"/>
          <w:szCs w:val="28"/>
          <w:lang w:eastAsia="mr-IN" w:bidi="mr-IN"/>
        </w:rPr>
        <w:t xml:space="preserve"> </w:t>
      </w:r>
    </w:p>
    <w:p w14:paraId="74821529" w14:textId="77777777" w:rsidR="00EC4EFF" w:rsidRDefault="00FA3AEE">
      <w:pPr>
        <w:suppressAutoHyphens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mr-IN" w:bidi="mr-IN"/>
        </w:rPr>
      </w:pPr>
      <w:r>
        <w:rPr>
          <w:rFonts w:eastAsia="Calibri"/>
          <w:b/>
          <w:bCs/>
          <w:sz w:val="28"/>
          <w:szCs w:val="28"/>
          <w:lang w:eastAsia="mr-IN" w:bidi="mr-IN"/>
        </w:rPr>
        <w:t>Критерии оценки кейс-задачи:</w:t>
      </w:r>
    </w:p>
    <w:p w14:paraId="3D72B683" w14:textId="77777777" w:rsidR="00EC4EFF" w:rsidRDefault="00FA3AEE">
      <w:pPr>
        <w:suppressAutoHyphens/>
        <w:spacing w:line="360" w:lineRule="auto"/>
        <w:jc w:val="both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sz w:val="28"/>
          <w:szCs w:val="28"/>
          <w:lang w:eastAsia="mr-IN" w:bidi="mr-IN"/>
        </w:rPr>
        <w:t xml:space="preserve"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анализ </w:t>
      </w:r>
      <w:r>
        <w:rPr>
          <w:rFonts w:eastAsia="Calibri"/>
          <w:sz w:val="28"/>
          <w:szCs w:val="28"/>
          <w:lang w:eastAsia="mr-IN" w:bidi="mr-IN"/>
        </w:rPr>
        <w:t>драматургических составляющих  необходимых   для  выполнения задания;</w:t>
      </w:r>
    </w:p>
    <w:p w14:paraId="74D099BA" w14:textId="77777777" w:rsidR="00EC4EFF" w:rsidRDefault="00FA3AEE">
      <w:pPr>
        <w:suppressAutoHyphens/>
        <w:spacing w:line="360" w:lineRule="auto"/>
        <w:jc w:val="both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sz w:val="28"/>
          <w:szCs w:val="28"/>
          <w:lang w:eastAsia="mr-IN" w:bidi="mr-IN"/>
        </w:rPr>
        <w:lastRenderedPageBreak/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</w:t>
      </w:r>
      <w:r>
        <w:rPr>
          <w:rFonts w:eastAsia="Calibri"/>
          <w:sz w:val="28"/>
          <w:szCs w:val="28"/>
          <w:lang w:eastAsia="mr-IN" w:bidi="mr-IN"/>
        </w:rPr>
        <w:t xml:space="preserve">ических составляющих  необходимых   для  выполнения задания; </w:t>
      </w:r>
    </w:p>
    <w:p w14:paraId="01A6621F" w14:textId="77777777" w:rsidR="00EC4EFF" w:rsidRDefault="00EC4EFF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</w:p>
    <w:p w14:paraId="670EE1F4" w14:textId="77777777" w:rsidR="00EC4EFF" w:rsidRDefault="00EC4EFF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</w:p>
    <w:p w14:paraId="40FF2B4D" w14:textId="77777777" w:rsidR="00EC4EFF" w:rsidRDefault="00FA3AEE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Комплект заданий для контрольной работы</w:t>
      </w:r>
    </w:p>
    <w:p w14:paraId="182D103A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  <w:lang w:eastAsia="mr-IN" w:bidi="mr-IN"/>
        </w:rPr>
      </w:pPr>
      <w:r>
        <w:rPr>
          <w:b/>
          <w:color w:val="000000"/>
          <w:sz w:val="28"/>
          <w:szCs w:val="28"/>
          <w:lang w:eastAsia="mr-IN" w:bidi="mr-IN"/>
        </w:rPr>
        <w:t xml:space="preserve">по дисциплине  </w:t>
      </w:r>
      <w:r>
        <w:rPr>
          <w:b/>
          <w:i/>
          <w:iCs/>
          <w:color w:val="000000"/>
          <w:sz w:val="28"/>
          <w:szCs w:val="28"/>
          <w:lang w:eastAsia="mr-IN" w:bidi="mr-IN"/>
        </w:rPr>
        <w:t xml:space="preserve"> </w:t>
      </w:r>
      <w:r>
        <w:rPr>
          <w:b/>
          <w:color w:val="000000"/>
          <w:sz w:val="28"/>
          <w:szCs w:val="28"/>
          <w:lang w:eastAsia="mr-IN" w:bidi="mr-IN"/>
        </w:rPr>
        <w:t xml:space="preserve">«Мастерство драматурга» </w:t>
      </w:r>
    </w:p>
    <w:p w14:paraId="13D44017" w14:textId="77777777" w:rsidR="00EC4EFF" w:rsidRDefault="00EC4EFF">
      <w:pPr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  <w:lang w:eastAsia="mr-IN" w:bidi="mr-IN"/>
        </w:rPr>
      </w:pPr>
    </w:p>
    <w:p w14:paraId="50AB5C9D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Контрольная  работа 1.</w:t>
      </w:r>
    </w:p>
    <w:p w14:paraId="590CDDF5" w14:textId="77777777" w:rsidR="00EC4EFF" w:rsidRDefault="00FA3AEE">
      <w:pPr>
        <w:suppressAutoHyphens/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Тема:  Композиция сценария.</w:t>
      </w:r>
    </w:p>
    <w:p w14:paraId="5DABE18F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br/>
      </w:r>
      <w:r>
        <w:rPr>
          <w:rFonts w:eastAsia="Calibri"/>
          <w:sz w:val="28"/>
          <w:szCs w:val="28"/>
          <w:lang w:eastAsia="ar-SA"/>
        </w:rPr>
        <w:t xml:space="preserve">Вариант 1.  Структурная композиция и главные ее составляющие.  </w:t>
      </w:r>
      <w:r>
        <w:rPr>
          <w:rFonts w:eastAsia="Calibri"/>
          <w:sz w:val="28"/>
          <w:szCs w:val="28"/>
          <w:lang w:eastAsia="ar-SA"/>
        </w:rPr>
        <w:br/>
        <w:t xml:space="preserve">Вариант 2.  Сюжетная и сюжетно-линейная  композиция.  </w:t>
      </w:r>
    </w:p>
    <w:p w14:paraId="25F917D2" w14:textId="77777777" w:rsidR="00EC4EFF" w:rsidRDefault="00EC4EFF"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 w14:paraId="6013AA34" w14:textId="77777777" w:rsidR="00EC4EFF" w:rsidRDefault="00FA3AEE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Контрольная  работа 2.</w:t>
      </w:r>
    </w:p>
    <w:p w14:paraId="6D7581B4" w14:textId="77777777" w:rsidR="00EC4EFF" w:rsidRDefault="00FA3AEE">
      <w:pPr>
        <w:suppressAutoHyphens/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Тема:  Сюжет как основа сценария.</w:t>
      </w:r>
    </w:p>
    <w:p w14:paraId="4FFDB70C" w14:textId="77777777" w:rsidR="00EC4EFF" w:rsidRDefault="00EC4EFF">
      <w:pPr>
        <w:suppressAutoHyphens/>
        <w:spacing w:line="360" w:lineRule="auto"/>
        <w:ind w:firstLine="709"/>
        <w:rPr>
          <w:color w:val="000000"/>
          <w:sz w:val="28"/>
          <w:szCs w:val="28"/>
          <w:lang w:eastAsia="mr-IN" w:bidi="mr-IN"/>
        </w:rPr>
      </w:pPr>
    </w:p>
    <w:p w14:paraId="53642D7C" w14:textId="77777777" w:rsidR="00EC4EFF" w:rsidRDefault="00FA3AEE">
      <w:pPr>
        <w:suppressAutoHyphens/>
        <w:spacing w:line="360" w:lineRule="auto"/>
        <w:rPr>
          <w:color w:val="000000"/>
          <w:sz w:val="28"/>
          <w:szCs w:val="28"/>
          <w:lang w:eastAsia="mr-IN" w:bidi="mr-IN"/>
        </w:rPr>
      </w:pPr>
      <w:r>
        <w:rPr>
          <w:rFonts w:eastAsia="Calibri"/>
          <w:sz w:val="28"/>
          <w:szCs w:val="28"/>
          <w:lang w:eastAsia="ar-SA"/>
        </w:rPr>
        <w:t xml:space="preserve">Вариант 1. Основные компоненты сюжета </w:t>
      </w:r>
      <w:r>
        <w:rPr>
          <w:rFonts w:eastAsia="Calibri"/>
          <w:sz w:val="28"/>
          <w:szCs w:val="28"/>
          <w:lang w:eastAsia="ar-SA"/>
        </w:rPr>
        <w:br/>
        <w:t>Вариант 2. Сюжетные мотивы и типы сюжет</w:t>
      </w:r>
      <w:r>
        <w:rPr>
          <w:rFonts w:eastAsia="Calibri"/>
          <w:sz w:val="28"/>
          <w:szCs w:val="28"/>
          <w:lang w:eastAsia="ar-SA"/>
        </w:rPr>
        <w:t>ов.</w:t>
      </w:r>
    </w:p>
    <w:p w14:paraId="4531DDFD" w14:textId="77777777" w:rsidR="00EC4EFF" w:rsidRDefault="00EC4EFF">
      <w:pPr>
        <w:suppressAutoHyphens/>
        <w:spacing w:line="360" w:lineRule="auto"/>
        <w:ind w:firstLine="709"/>
        <w:jc w:val="center"/>
        <w:rPr>
          <w:rFonts w:eastAsia="Calibri"/>
          <w:sz w:val="28"/>
          <w:szCs w:val="28"/>
          <w:lang w:eastAsia="ar-SA"/>
        </w:rPr>
      </w:pPr>
    </w:p>
    <w:p w14:paraId="251E1AFD" w14:textId="77777777" w:rsidR="00EC4EFF" w:rsidRDefault="00FA3AEE">
      <w:pPr>
        <w:suppressAutoHyphens/>
        <w:spacing w:line="360" w:lineRule="auto"/>
        <w:ind w:firstLine="709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Контрольная  работа 3.</w:t>
      </w:r>
    </w:p>
    <w:p w14:paraId="0EFE1ADA" w14:textId="77777777" w:rsidR="00EC4EFF" w:rsidRDefault="00FA3AEE">
      <w:pPr>
        <w:suppressAutoHyphens/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Тема: Конфликт в  фильме.</w:t>
      </w:r>
    </w:p>
    <w:p w14:paraId="4558E6DA" w14:textId="77777777" w:rsidR="00EC4EFF" w:rsidRDefault="00EC4EFF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</w:p>
    <w:p w14:paraId="7E9D01DF" w14:textId="77777777" w:rsidR="00EC4EFF" w:rsidRDefault="00FA3AEE">
      <w:pPr>
        <w:suppressAutoHyphens/>
        <w:spacing w:line="360" w:lineRule="auto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Вариант 1.   Конфликт в драматургии фильма. </w:t>
      </w:r>
    </w:p>
    <w:p w14:paraId="685DCF8E" w14:textId="77777777" w:rsidR="00EC4EFF" w:rsidRDefault="00FA3AEE">
      <w:pPr>
        <w:suppressAutoHyphens/>
        <w:spacing w:line="360" w:lineRule="auto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Вариант 2.   Перипетии конфликта.  </w:t>
      </w:r>
    </w:p>
    <w:p w14:paraId="71F06B0D" w14:textId="77777777" w:rsidR="00EC4EFF" w:rsidRDefault="00EC4EFF">
      <w:pPr>
        <w:suppressAutoHyphens/>
        <w:spacing w:line="360" w:lineRule="auto"/>
        <w:rPr>
          <w:b/>
          <w:bCs/>
          <w:color w:val="000000"/>
          <w:sz w:val="28"/>
          <w:szCs w:val="28"/>
          <w:lang w:eastAsia="mr-IN" w:bidi="mr-IN"/>
        </w:rPr>
      </w:pPr>
    </w:p>
    <w:p w14:paraId="2F47C437" w14:textId="77777777" w:rsidR="00EC4EFF" w:rsidRDefault="00FA3AEE">
      <w:pPr>
        <w:suppressAutoHyphens/>
        <w:spacing w:line="360" w:lineRule="auto"/>
        <w:ind w:firstLine="709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Критерии оценки контрольной   работы : </w:t>
      </w:r>
    </w:p>
    <w:p w14:paraId="6F3F3A6F" w14:textId="77777777" w:rsidR="00EC4EFF" w:rsidRDefault="00FA3AEE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- оценка «отлично»</w:t>
      </w:r>
      <w:r>
        <w:rPr>
          <w:rFonts w:eastAsia="Calibri"/>
          <w:sz w:val="28"/>
          <w:szCs w:val="28"/>
          <w:lang w:eastAsia="ar-SA"/>
        </w:rPr>
        <w:t xml:space="preserve"> выставляется студенту, если  в контрольной работе продемонст</w:t>
      </w:r>
      <w:r>
        <w:rPr>
          <w:rFonts w:eastAsia="Calibri"/>
          <w:sz w:val="28"/>
          <w:szCs w:val="28"/>
          <w:lang w:eastAsia="ar-SA"/>
        </w:rPr>
        <w:t xml:space="preserve">рировано   безупречное владение  теоретическим и практическим  </w:t>
      </w:r>
      <w:r>
        <w:rPr>
          <w:rFonts w:eastAsia="Calibri"/>
          <w:sz w:val="28"/>
          <w:szCs w:val="28"/>
          <w:lang w:eastAsia="ar-SA"/>
        </w:rPr>
        <w:lastRenderedPageBreak/>
        <w:t>материалом по драматургии,  отличное знание  специальных терминов, драматургических средств и методов ;  отличное выполнение различных письменных заданий и творческих упражнений.</w:t>
      </w:r>
    </w:p>
    <w:p w14:paraId="67B1A6F6" w14:textId="77777777" w:rsidR="00EC4EFF" w:rsidRDefault="00FA3AEE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-оценка «хорош</w:t>
      </w:r>
      <w:r>
        <w:rPr>
          <w:rFonts w:eastAsia="Calibri"/>
          <w:b/>
          <w:bCs/>
          <w:sz w:val="28"/>
          <w:szCs w:val="28"/>
          <w:lang w:eastAsia="ar-SA"/>
        </w:rPr>
        <w:t>о »</w:t>
      </w:r>
      <w:r>
        <w:rPr>
          <w:rFonts w:eastAsia="Calibri"/>
          <w:sz w:val="28"/>
          <w:szCs w:val="28"/>
          <w:lang w:eastAsia="ar-SA"/>
        </w:rPr>
        <w:t xml:space="preserve"> выставляется студенту, если в работе есть  некоторые  незначительные ошибки в  теоретическом  и практическом  материале  по драматургии,    небольшие ошибки  в  драматургическом анализе   и  в   творческих упражнениях.</w:t>
      </w:r>
    </w:p>
    <w:p w14:paraId="255F2846" w14:textId="77777777" w:rsidR="00EC4EFF" w:rsidRDefault="00FA3AEE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-оценка «удовлетворительно» </w:t>
      </w:r>
      <w:r>
        <w:rPr>
          <w:rFonts w:eastAsia="Calibri"/>
          <w:sz w:val="28"/>
          <w:szCs w:val="28"/>
          <w:lang w:eastAsia="ar-SA"/>
        </w:rPr>
        <w:t xml:space="preserve"> выст</w:t>
      </w:r>
      <w:r>
        <w:rPr>
          <w:rFonts w:eastAsia="Calibri"/>
          <w:sz w:val="28"/>
          <w:szCs w:val="28"/>
          <w:lang w:eastAsia="ar-SA"/>
        </w:rPr>
        <w:t xml:space="preserve">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 ,    много неточностей в письменных работах и творческих упражнениях. </w:t>
      </w:r>
    </w:p>
    <w:p w14:paraId="4E98D767" w14:textId="77777777" w:rsidR="00EC4EFF" w:rsidRDefault="00FA3AEE">
      <w:pPr>
        <w:suppressAutoHyphens/>
        <w:spacing w:line="360" w:lineRule="auto"/>
        <w:ind w:firstLine="709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</w:t>
      </w:r>
    </w:p>
    <w:p w14:paraId="588C5951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- оценка «неудовлетво</w:t>
      </w:r>
      <w:r>
        <w:rPr>
          <w:rFonts w:eastAsia="Calibri"/>
          <w:b/>
          <w:bCs/>
          <w:sz w:val="28"/>
          <w:szCs w:val="28"/>
          <w:lang w:eastAsia="ar-SA"/>
        </w:rPr>
        <w:t xml:space="preserve">рительно» </w:t>
      </w:r>
      <w:r>
        <w:rPr>
          <w:rFonts w:eastAsia="Calibri"/>
          <w:sz w:val="28"/>
          <w:szCs w:val="28"/>
          <w:lang w:eastAsia="ar-SA"/>
        </w:rPr>
        <w:t xml:space="preserve"> 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</w:t>
      </w:r>
      <w:r>
        <w:rPr>
          <w:rFonts w:eastAsia="Calibri"/>
          <w:sz w:val="28"/>
          <w:szCs w:val="28"/>
          <w:lang w:eastAsia="ar-SA"/>
        </w:rPr>
        <w:t xml:space="preserve">рческих упражнений </w:t>
      </w:r>
    </w:p>
    <w:p w14:paraId="1B4B5C88" w14:textId="77777777" w:rsidR="00EC4EFF" w:rsidRDefault="00EC4EFF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</w:p>
    <w:p w14:paraId="35299AA9" w14:textId="77777777" w:rsidR="00EC4EFF" w:rsidRDefault="00EC4EFF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</w:p>
    <w:p w14:paraId="181F034A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Перечень дискуссионных тем для круглого стола</w:t>
      </w:r>
    </w:p>
    <w:p w14:paraId="78CDE2B4" w14:textId="77777777" w:rsidR="00EC4EFF" w:rsidRDefault="00FA3AEE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(дискуссии, полемики, диспута, дебатов)</w:t>
      </w:r>
    </w:p>
    <w:p w14:paraId="0D7F15C5" w14:textId="77777777" w:rsidR="00EC4EFF" w:rsidRDefault="00FA3AEE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 xml:space="preserve">по дисциплине </w:t>
      </w:r>
      <w:r>
        <w:rPr>
          <w:i/>
          <w:iCs/>
          <w:color w:val="000000"/>
          <w:sz w:val="28"/>
          <w:szCs w:val="28"/>
          <w:lang w:eastAsia="mr-IN" w:bidi="mr-IN"/>
        </w:rPr>
        <w:t xml:space="preserve">  </w:t>
      </w:r>
      <w:r>
        <w:rPr>
          <w:color w:val="000000"/>
          <w:sz w:val="28"/>
          <w:szCs w:val="28"/>
          <w:lang w:eastAsia="mr-IN" w:bidi="mr-IN"/>
        </w:rPr>
        <w:t>«Мастерство драматурга»</w:t>
      </w:r>
    </w:p>
    <w:p w14:paraId="5F72DC23" w14:textId="77777777" w:rsidR="00EC4EFF" w:rsidRDefault="00EC4EFF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</w:p>
    <w:p w14:paraId="5474260C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Круглый  стол № 1.</w:t>
      </w:r>
    </w:p>
    <w:p w14:paraId="06E47374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Тема: </w:t>
      </w:r>
      <w:r>
        <w:rPr>
          <w:rFonts w:eastAsia="Calibri"/>
          <w:sz w:val="28"/>
          <w:szCs w:val="28"/>
          <w:lang w:eastAsia="ar-SA"/>
        </w:rPr>
        <w:t xml:space="preserve">Что такое сценарий? Что такое современный сценарий? Об этом понятии и о том, как его видят разные кинематографисты. </w:t>
      </w:r>
    </w:p>
    <w:p w14:paraId="052DDB7F" w14:textId="77777777" w:rsidR="00EC4EFF" w:rsidRDefault="00EC4EFF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</w:p>
    <w:p w14:paraId="4B4A4D03" w14:textId="77777777" w:rsidR="00EC4EFF" w:rsidRDefault="00FA3AEE">
      <w:pPr>
        <w:suppressAutoHyphens/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Круглый  стол № 2.</w:t>
      </w:r>
    </w:p>
    <w:p w14:paraId="7C793691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Тема: </w:t>
      </w:r>
      <w:r>
        <w:rPr>
          <w:rFonts w:eastAsia="Calibri"/>
          <w:sz w:val="28"/>
          <w:szCs w:val="28"/>
          <w:lang w:eastAsia="ar-SA"/>
        </w:rPr>
        <w:t xml:space="preserve"> Сюжет и фабула. Разница между ними. Почему фабула лишь цепь событий, а сюжет – способ рассказа.</w:t>
      </w:r>
    </w:p>
    <w:p w14:paraId="512F47A5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lastRenderedPageBreak/>
        <w:t xml:space="preserve"> </w:t>
      </w:r>
    </w:p>
    <w:p w14:paraId="1DDC5F3B" w14:textId="77777777" w:rsidR="00EC4EFF" w:rsidRDefault="00FA3AEE">
      <w:pPr>
        <w:suppressAutoHyphens/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Круглый  стол № 3.</w:t>
      </w:r>
    </w:p>
    <w:p w14:paraId="2A3E2F8E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b/>
          <w:bCs/>
          <w:sz w:val="28"/>
          <w:szCs w:val="28"/>
          <w:lang w:eastAsia="ar-SA"/>
        </w:rPr>
        <w:t xml:space="preserve">Тема: </w:t>
      </w:r>
      <w:r>
        <w:rPr>
          <w:rFonts w:eastAsia="Calibri"/>
          <w:sz w:val="28"/>
          <w:szCs w:val="28"/>
          <w:lang w:eastAsia="ar-SA"/>
        </w:rPr>
        <w:t xml:space="preserve"> История как основа сценария. Как возникает история. Как мы переплавляем свой личный опыт в сюжет. </w:t>
      </w:r>
    </w:p>
    <w:p w14:paraId="2EB31B40" w14:textId="77777777" w:rsidR="00EC4EFF" w:rsidRDefault="00FA3AEE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Портфолио </w:t>
      </w:r>
    </w:p>
    <w:p w14:paraId="282936BA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  <w:lang w:eastAsia="mr-IN" w:bidi="mr-IN"/>
        </w:rPr>
      </w:pPr>
      <w:r>
        <w:rPr>
          <w:b/>
          <w:color w:val="000000"/>
          <w:sz w:val="28"/>
          <w:szCs w:val="28"/>
          <w:lang w:eastAsia="mr-IN" w:bidi="mr-IN"/>
        </w:rPr>
        <w:t>по дисциплине   «Мас</w:t>
      </w:r>
      <w:r>
        <w:rPr>
          <w:b/>
          <w:color w:val="000000"/>
          <w:sz w:val="28"/>
          <w:szCs w:val="28"/>
          <w:lang w:eastAsia="mr-IN" w:bidi="mr-IN"/>
        </w:rPr>
        <w:t xml:space="preserve">терство драматурга» </w:t>
      </w:r>
    </w:p>
    <w:p w14:paraId="50253431" w14:textId="77777777" w:rsidR="00EC4EFF" w:rsidRDefault="00FA3AEE">
      <w:pPr>
        <w:pStyle w:val="afa"/>
        <w:numPr>
          <w:ilvl w:val="1"/>
          <w:numId w:val="2"/>
        </w:numPr>
        <w:suppressAutoHyphens/>
        <w:spacing w:line="360" w:lineRule="auto"/>
        <w:rPr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Название портфолио: «Сценарный портфель»</w:t>
      </w:r>
      <w:r>
        <w:rPr>
          <w:color w:val="000000"/>
          <w:sz w:val="28"/>
          <w:szCs w:val="28"/>
          <w:lang w:eastAsia="mr-IN" w:bidi="mr-IN"/>
        </w:rPr>
        <w:t xml:space="preserve">. </w:t>
      </w:r>
    </w:p>
    <w:p w14:paraId="3E50259A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2. Структура портфолио: </w:t>
      </w:r>
    </w:p>
    <w:p w14:paraId="23BF4AB5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2.1 Запись по фильму (не менее 3 записей );</w:t>
      </w:r>
    </w:p>
    <w:p w14:paraId="7CA1B959" w14:textId="77777777" w:rsidR="00EC4EFF" w:rsidRDefault="00FA3AEE">
      <w:pPr>
        <w:numPr>
          <w:ilvl w:val="1"/>
          <w:numId w:val="3"/>
        </w:numPr>
        <w:suppressAutoHyphens/>
        <w:spacing w:line="360" w:lineRule="auto"/>
        <w:ind w:left="0"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Немые этюды (не менее 3  этюдов);</w:t>
      </w:r>
    </w:p>
    <w:p w14:paraId="635082FE" w14:textId="77777777" w:rsidR="00EC4EFF" w:rsidRDefault="00FA3AEE">
      <w:pPr>
        <w:numPr>
          <w:ilvl w:val="1"/>
          <w:numId w:val="3"/>
        </w:numPr>
        <w:suppressAutoHyphens/>
        <w:spacing w:line="360" w:lineRule="auto"/>
        <w:ind w:left="0"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Звуковые этюды (не менее 3 этюдов);</w:t>
      </w:r>
    </w:p>
    <w:p w14:paraId="22BE2743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2.4  Сценарий киноновеллы;</w:t>
      </w:r>
    </w:p>
    <w:p w14:paraId="73F4F8C6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2.5  Творческий дневни</w:t>
      </w:r>
      <w:r>
        <w:rPr>
          <w:rFonts w:eastAsia="Calibri"/>
          <w:sz w:val="28"/>
          <w:szCs w:val="28"/>
          <w:lang w:eastAsia="ar-SA"/>
        </w:rPr>
        <w:t>к (выдержка не менее 20 стр.);</w:t>
      </w:r>
    </w:p>
    <w:p w14:paraId="17F8B00E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2.6  Сценарий-экранизация;</w:t>
      </w:r>
    </w:p>
    <w:p w14:paraId="3A86C0C2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2.7  Сценарий короткометражного   фильма;</w:t>
      </w:r>
    </w:p>
    <w:p w14:paraId="5E9DAABE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2.8  Сценарий полнометражного фильма. Объем - 70-80 страниц.</w:t>
      </w:r>
    </w:p>
    <w:p w14:paraId="61AC13D0" w14:textId="77777777" w:rsidR="00EC4EFF" w:rsidRDefault="00EC4EFF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</w:p>
    <w:p w14:paraId="2180F5C5" w14:textId="77777777" w:rsidR="00EC4EFF" w:rsidRDefault="00FA3AEE">
      <w:pPr>
        <w:suppressAutoHyphens/>
        <w:spacing w:line="360" w:lineRule="auto"/>
        <w:ind w:firstLine="709"/>
        <w:jc w:val="center"/>
        <w:rPr>
          <w:rFonts w:eastAsia="Calibri"/>
          <w:b/>
          <w:color w:val="000000"/>
          <w:sz w:val="28"/>
          <w:szCs w:val="28"/>
          <w:lang w:eastAsia="mr-IN" w:bidi="mr-IN"/>
        </w:rPr>
      </w:pPr>
      <w:r>
        <w:rPr>
          <w:rFonts w:eastAsia="Calibri"/>
          <w:b/>
          <w:color w:val="000000"/>
          <w:sz w:val="28"/>
          <w:szCs w:val="28"/>
          <w:lang w:eastAsia="mr-IN" w:bidi="mr-IN"/>
        </w:rPr>
        <w:t>Методические рекомендации по составлению портфолио</w:t>
      </w:r>
    </w:p>
    <w:p w14:paraId="6B614CEC" w14:textId="77777777" w:rsidR="00EC4EFF" w:rsidRDefault="00FA3AEE">
      <w:pPr>
        <w:suppressAutoHyphens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Портфолио по дисциплине </w:t>
      </w:r>
      <w:r>
        <w:rPr>
          <w:rFonts w:eastAsia="Calibri"/>
          <w:sz w:val="28"/>
          <w:szCs w:val="28"/>
          <w:lang w:eastAsia="ar-SA"/>
        </w:rPr>
        <w:t>«Мастерство драматурга» представляет целевую  подборку  работ студента,  раскрывающую  его индивидуальные  творческие достижения за семь семестров обучения.</w:t>
      </w:r>
      <w:r>
        <w:rPr>
          <w:rFonts w:eastAsia="Calibri"/>
          <w:b/>
          <w:bCs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Каждый элемент учебного творческого  портфолио должен датироваться, чтобы можно было проследить дин</w:t>
      </w:r>
      <w:r>
        <w:rPr>
          <w:rFonts w:eastAsia="Calibri"/>
          <w:sz w:val="28"/>
          <w:szCs w:val="28"/>
          <w:lang w:eastAsia="ar-SA"/>
        </w:rPr>
        <w:t>амику учебного процесса. При оформлении окончательного варианта учебное  творческое портфолио должно включать в себя следующие обязательные элементы: титульный лист; сопроводительное письмо автора с кратким описанием портфолио, определением его цели и пред</w:t>
      </w:r>
      <w:r>
        <w:rPr>
          <w:rFonts w:eastAsia="Calibri"/>
          <w:sz w:val="28"/>
          <w:szCs w:val="28"/>
          <w:lang w:eastAsia="ar-SA"/>
        </w:rPr>
        <w:t>назначения; аннотированное содержание (оглавление) с перечислением основных элементов портфолио;  анализ  творческих работ преподавателем.  Творческие  портфолио могут быть оформлены в виде специальных папок.</w:t>
      </w:r>
    </w:p>
    <w:p w14:paraId="0ED0E915" w14:textId="77777777" w:rsidR="00EC4EFF" w:rsidRDefault="00EC4EFF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</w:p>
    <w:p w14:paraId="7F8A7B1B" w14:textId="77777777" w:rsidR="00EC4EFF" w:rsidRDefault="00FA3AEE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lastRenderedPageBreak/>
        <w:t>Темы групповых и/или индивидуальных творческих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заданий/проектов</w:t>
      </w:r>
      <w:r>
        <w:rPr>
          <w:color w:val="000000"/>
          <w:sz w:val="28"/>
          <w:szCs w:val="28"/>
          <w:lang w:eastAsia="mr-IN" w:bidi="mr-IN"/>
        </w:rPr>
        <w:t xml:space="preserve">  </w:t>
      </w:r>
      <w:r>
        <w:rPr>
          <w:b/>
          <w:color w:val="000000"/>
          <w:sz w:val="28"/>
          <w:szCs w:val="28"/>
          <w:lang w:eastAsia="mr-IN" w:bidi="mr-IN"/>
        </w:rPr>
        <w:t>по дисциплине «Мастерство драматурга»</w:t>
      </w:r>
      <w:r>
        <w:rPr>
          <w:color w:val="000000"/>
          <w:sz w:val="28"/>
          <w:szCs w:val="28"/>
          <w:lang w:eastAsia="mr-IN" w:bidi="mr-IN"/>
        </w:rPr>
        <w:t xml:space="preserve"> </w:t>
      </w:r>
    </w:p>
    <w:p w14:paraId="7EA1A8A6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 xml:space="preserve"> </w:t>
      </w:r>
    </w:p>
    <w:p w14:paraId="1ACFF399" w14:textId="77777777" w:rsidR="00EC4EFF" w:rsidRDefault="00FA3AEE"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                       Групповые творческие задания (проекты): </w:t>
      </w:r>
    </w:p>
    <w:p w14:paraId="36C101D6" w14:textId="77777777" w:rsidR="00EC4EFF" w:rsidRDefault="00FA3AEE">
      <w:pPr>
        <w:suppressAutoHyphens/>
        <w:spacing w:line="360" w:lineRule="auto"/>
        <w:jc w:val="both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1. Сценарий полнометражного фильма, состоящего из цикла новелл.   Структурные  особенности  киноновеллы позволяют объединить работы </w:t>
      </w:r>
      <w:r>
        <w:rPr>
          <w:rFonts w:eastAsia="Calibri"/>
          <w:sz w:val="28"/>
          <w:szCs w:val="28"/>
          <w:lang w:eastAsia="ar-SA"/>
        </w:rPr>
        <w:t>студентов   посредством общей сюжетной линии и героев    в новое совместное (групповое) произведение.</w:t>
      </w:r>
    </w:p>
    <w:p w14:paraId="25702CA3" w14:textId="77777777" w:rsidR="00EC4EFF" w:rsidRDefault="00EC4EFF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</w:p>
    <w:p w14:paraId="5B6D1E0A" w14:textId="77777777" w:rsidR="00EC4EFF" w:rsidRDefault="00FA3AEE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Индивидуальные творческие задания/проекты</w:t>
      </w:r>
      <w:r>
        <w:rPr>
          <w:sz w:val="28"/>
          <w:szCs w:val="28"/>
        </w:rPr>
        <w:t xml:space="preserve"> </w:t>
      </w:r>
    </w:p>
    <w:p w14:paraId="042641A6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 зачетам и экзаменам:</w:t>
      </w:r>
    </w:p>
    <w:p w14:paraId="4AB132E1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u w:val="single"/>
          <w:lang w:val="en-US"/>
        </w:rPr>
        <w:t>I</w:t>
      </w:r>
      <w:r>
        <w:rPr>
          <w:rFonts w:eastAsia="Calibri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eastAsia="Calibri"/>
          <w:color w:val="000000"/>
          <w:sz w:val="28"/>
          <w:szCs w:val="28"/>
        </w:rPr>
        <w:t xml:space="preserve"> -  для рубежного контроля  предоставляются:</w:t>
      </w:r>
    </w:p>
    <w:p w14:paraId="0AF9B6B6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1. Запись по фильму (не менее 3).</w:t>
      </w:r>
    </w:p>
    <w:p w14:paraId="28E316D8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2.  Описание комнаты.</w:t>
      </w:r>
    </w:p>
    <w:p w14:paraId="2AF0352F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rFonts w:eastAsia="Calibri"/>
          <w:color w:val="000000"/>
          <w:sz w:val="28"/>
          <w:szCs w:val="28"/>
        </w:rPr>
        <w:t>Немые этюды (не менее 3).</w:t>
      </w:r>
    </w:p>
    <w:p w14:paraId="5C35284F" w14:textId="77777777" w:rsidR="00EC4EFF" w:rsidRDefault="00FA3AE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u w:val="single"/>
          <w:lang w:val="en-US"/>
        </w:rPr>
        <w:t>II</w:t>
      </w:r>
      <w:r>
        <w:rPr>
          <w:rFonts w:eastAsia="Calibri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eastAsia="Calibri"/>
          <w:color w:val="000000"/>
          <w:sz w:val="28"/>
          <w:szCs w:val="28"/>
        </w:rPr>
        <w:t xml:space="preserve"> - на экзамен представляются:</w:t>
      </w:r>
    </w:p>
    <w:p w14:paraId="7E584F8A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Fonts w:eastAsia="Calibri"/>
          <w:color w:val="000000"/>
          <w:sz w:val="28"/>
          <w:szCs w:val="28"/>
        </w:rPr>
        <w:t>Сценарий киноновеллы</w:t>
      </w:r>
    </w:p>
    <w:p w14:paraId="1CF0501B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2. Звуковые этюды (не менее 3).</w:t>
      </w:r>
    </w:p>
    <w:p w14:paraId="4A3DCFBC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rFonts w:eastAsia="Calibri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eastAsia="Calibri"/>
          <w:b/>
          <w:bCs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- на экзамен предо</w:t>
      </w:r>
      <w:r>
        <w:rPr>
          <w:rFonts w:eastAsia="Calibri"/>
          <w:color w:val="000000"/>
          <w:sz w:val="28"/>
          <w:szCs w:val="28"/>
        </w:rPr>
        <w:t>ставляются:</w:t>
      </w:r>
    </w:p>
    <w:p w14:paraId="4057346A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1.  Творческий дневник (выдержка не менее 20 стр.)</w:t>
      </w:r>
    </w:p>
    <w:p w14:paraId="6C82AD88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2.  Сценарий экранизация.</w:t>
      </w:r>
    </w:p>
    <w:p w14:paraId="6C48313D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rFonts w:eastAsia="Calibri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eastAsia="Calibri"/>
          <w:color w:val="000000"/>
          <w:sz w:val="28"/>
          <w:szCs w:val="28"/>
        </w:rPr>
        <w:t xml:space="preserve"> - на  зачет предоставляются:</w:t>
      </w:r>
    </w:p>
    <w:p w14:paraId="2895F4A9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1.   Сценарий короткометражного   фильма</w:t>
      </w:r>
    </w:p>
    <w:p w14:paraId="1BD7C8D8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rFonts w:eastAsia="Calibri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eastAsia="Calibri"/>
          <w:b/>
          <w:bCs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- на экзамен предоставляются:</w:t>
      </w:r>
    </w:p>
    <w:p w14:paraId="4040CAF4" w14:textId="77777777" w:rsidR="00EC4EFF" w:rsidRDefault="00FA3AEE">
      <w:pPr>
        <w:shd w:val="clear" w:color="auto" w:fill="FFFFFF"/>
        <w:suppressAutoHyphens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Fonts w:eastAsia="Calibri"/>
          <w:color w:val="000000"/>
          <w:sz w:val="28"/>
          <w:szCs w:val="28"/>
        </w:rPr>
        <w:t xml:space="preserve">Синопсис сценария </w:t>
      </w:r>
      <w:r>
        <w:rPr>
          <w:rFonts w:eastAsia="Calibri"/>
          <w:color w:val="000000"/>
          <w:sz w:val="28"/>
          <w:szCs w:val="28"/>
        </w:rPr>
        <w:t>полнометражного фильма</w:t>
      </w:r>
    </w:p>
    <w:p w14:paraId="10B6CD3B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u w:val="single"/>
          <w:lang w:val="en-US"/>
        </w:rPr>
        <w:t>VI</w:t>
      </w:r>
      <w:r>
        <w:rPr>
          <w:rFonts w:eastAsia="Calibri"/>
          <w:b/>
          <w:bCs/>
          <w:color w:val="000000"/>
          <w:sz w:val="28"/>
          <w:szCs w:val="28"/>
          <w:u w:val="single"/>
        </w:rPr>
        <w:t xml:space="preserve">   семестр</w:t>
      </w:r>
      <w:r>
        <w:rPr>
          <w:rFonts w:eastAsia="Calibri"/>
          <w:color w:val="000000"/>
          <w:sz w:val="28"/>
          <w:szCs w:val="28"/>
        </w:rPr>
        <w:t xml:space="preserve"> - на рубежный контроль  предоставляются:</w:t>
      </w:r>
    </w:p>
    <w:p w14:paraId="4FEC1B10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Сценарий полнометражного фильма</w:t>
      </w:r>
      <w:r>
        <w:rPr>
          <w:rFonts w:eastAsia="Calibri"/>
          <w:color w:val="000000"/>
          <w:sz w:val="28"/>
          <w:szCs w:val="28"/>
        </w:rPr>
        <w:t>. Объем - 70-80 страниц.</w:t>
      </w:r>
    </w:p>
    <w:p w14:paraId="2FD70B5B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2. Анализ драматургии   полнометражного фильма (контрольная работа).</w:t>
      </w:r>
    </w:p>
    <w:p w14:paraId="67DB7407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u w:val="single"/>
          <w:lang w:val="en-US"/>
        </w:rPr>
        <w:t>VII</w:t>
      </w:r>
      <w:r>
        <w:rPr>
          <w:rFonts w:eastAsia="Calibri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eastAsia="Calibri"/>
          <w:color w:val="000000"/>
          <w:sz w:val="28"/>
          <w:szCs w:val="28"/>
        </w:rPr>
        <w:t xml:space="preserve"> -  на экзамен предоставляются:</w:t>
      </w:r>
    </w:p>
    <w:p w14:paraId="68FF25CE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 .Синоп</w:t>
      </w:r>
      <w:r>
        <w:rPr>
          <w:rFonts w:eastAsia="Calibri"/>
          <w:color w:val="000000"/>
          <w:sz w:val="28"/>
          <w:szCs w:val="28"/>
        </w:rPr>
        <w:t>сис дипломного сценария полнометражного фильма.</w:t>
      </w:r>
    </w:p>
    <w:p w14:paraId="1F5A33F1" w14:textId="77777777" w:rsidR="00EC4EFF" w:rsidRDefault="00FA3AE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u w:val="single"/>
        </w:rPr>
      </w:pPr>
      <w:r>
        <w:rPr>
          <w:rFonts w:eastAsia="Calibri"/>
          <w:color w:val="000000"/>
          <w:sz w:val="28"/>
          <w:szCs w:val="28"/>
        </w:rPr>
        <w:lastRenderedPageBreak/>
        <w:t xml:space="preserve">2. Дипломный сценарий полнометражного фильма - </w:t>
      </w:r>
      <w:r>
        <w:rPr>
          <w:rFonts w:eastAsia="Calibri"/>
          <w:color w:val="000000"/>
          <w:sz w:val="28"/>
          <w:szCs w:val="28"/>
          <w:lang w:val="en-US"/>
        </w:rPr>
        <w:t>I</w:t>
      </w:r>
      <w:r>
        <w:rPr>
          <w:rFonts w:eastAsia="Calibri"/>
          <w:color w:val="000000"/>
          <w:sz w:val="28"/>
          <w:szCs w:val="28"/>
        </w:rPr>
        <w:t xml:space="preserve"> вариант.</w:t>
      </w:r>
    </w:p>
    <w:p w14:paraId="628771CD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color w:val="000000"/>
          <w:sz w:val="28"/>
          <w:szCs w:val="28"/>
          <w:u w:val="single"/>
        </w:rPr>
      </w:pPr>
      <w:r>
        <w:rPr>
          <w:rFonts w:eastAsia="Calibri"/>
          <w:b/>
          <w:bCs/>
          <w:color w:val="000000"/>
          <w:sz w:val="28"/>
          <w:szCs w:val="28"/>
          <w:u w:val="single"/>
          <w:lang w:val="en-US"/>
        </w:rPr>
        <w:t>VIII</w:t>
      </w:r>
      <w:r>
        <w:rPr>
          <w:rFonts w:eastAsia="Calibri"/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rFonts w:eastAsia="Calibri"/>
          <w:color w:val="000000"/>
          <w:sz w:val="28"/>
          <w:szCs w:val="28"/>
        </w:rPr>
        <w:t xml:space="preserve"> -  на экзамен предоставляются: </w:t>
      </w:r>
    </w:p>
    <w:p w14:paraId="0125A9BB" w14:textId="77777777" w:rsidR="00EC4EFF" w:rsidRDefault="00FA3AEE">
      <w:pPr>
        <w:shd w:val="clear" w:color="auto" w:fill="FFFFFF"/>
        <w:spacing w:line="360" w:lineRule="auto"/>
        <w:jc w:val="both"/>
        <w:rPr>
          <w:rFonts w:eastAsia="Calibri"/>
          <w:b/>
          <w:bCs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1. Дипломный сценарий полнометражного фильма -  окончательный вариант.</w:t>
      </w:r>
    </w:p>
    <w:p w14:paraId="1CED1FC3" w14:textId="77777777" w:rsidR="00EC4EFF" w:rsidRDefault="00EC4EFF"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 w14:paraId="4FE8317D" w14:textId="77777777" w:rsidR="00EC4EFF" w:rsidRDefault="00EC4EFF"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 w14:paraId="19BF6FDA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Комплект </w:t>
      </w:r>
      <w:r>
        <w:rPr>
          <w:b/>
          <w:bCs/>
          <w:color w:val="000000"/>
          <w:sz w:val="28"/>
          <w:szCs w:val="28"/>
          <w:lang w:eastAsia="mr-IN" w:bidi="mr-IN"/>
        </w:rPr>
        <w:t>разноуровневых задач (заданий)</w:t>
      </w:r>
    </w:p>
    <w:p w14:paraId="6032BB7C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color w:val="000000"/>
          <w:sz w:val="28"/>
          <w:szCs w:val="28"/>
          <w:lang w:eastAsia="mr-IN" w:bidi="mr-IN"/>
        </w:rPr>
        <w:t xml:space="preserve">по дисциплине  «Мастерство драматурга» </w:t>
      </w:r>
    </w:p>
    <w:p w14:paraId="154F7438" w14:textId="77777777" w:rsidR="00EC4EFF" w:rsidRDefault="00EC4EFF">
      <w:pPr>
        <w:suppressAutoHyphens/>
        <w:spacing w:line="360" w:lineRule="auto"/>
        <w:ind w:firstLine="709"/>
        <w:rPr>
          <w:rFonts w:eastAsia="Calibri"/>
          <w:b/>
          <w:bCs/>
          <w:sz w:val="28"/>
          <w:szCs w:val="28"/>
          <w:lang w:eastAsia="ar-SA"/>
        </w:rPr>
      </w:pPr>
    </w:p>
    <w:p w14:paraId="242A3899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1. Задачи репродуктивного уровня </w:t>
      </w:r>
    </w:p>
    <w:p w14:paraId="02CA1E87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sz w:val="28"/>
          <w:szCs w:val="28"/>
          <w:lang w:eastAsia="mr-IN" w:bidi="mr-IN"/>
        </w:rPr>
        <w:t xml:space="preserve">1.  </w:t>
      </w:r>
      <w:r>
        <w:rPr>
          <w:rFonts w:eastAsia="Calibri"/>
          <w:sz w:val="28"/>
          <w:szCs w:val="28"/>
          <w:lang w:eastAsia="ar-SA"/>
        </w:rPr>
        <w:t>Задача (задание): Сцена как элемент структурной композиции фильма. Перечислите признаки  и свойства киносцены.</w:t>
      </w:r>
    </w:p>
    <w:p w14:paraId="1F01C576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sz w:val="28"/>
          <w:szCs w:val="28"/>
          <w:lang w:eastAsia="mr-IN" w:bidi="mr-IN"/>
        </w:rPr>
        <w:t xml:space="preserve">2.   </w:t>
      </w:r>
      <w:r>
        <w:rPr>
          <w:rFonts w:eastAsia="Calibri"/>
          <w:sz w:val="28"/>
          <w:szCs w:val="28"/>
          <w:lang w:eastAsia="ar-SA"/>
        </w:rPr>
        <w:t xml:space="preserve">Задача (задание): Эпизод как элемент структурной композиции фильма.  Назовите свойства эпизода и перечислите виды эпизодов. </w:t>
      </w:r>
    </w:p>
    <w:p w14:paraId="2200FDFD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sz w:val="28"/>
          <w:szCs w:val="28"/>
          <w:lang w:eastAsia="mr-IN" w:bidi="mr-IN"/>
        </w:rPr>
        <w:t xml:space="preserve">3.   </w:t>
      </w:r>
      <w:r>
        <w:rPr>
          <w:rFonts w:eastAsia="Calibri"/>
          <w:sz w:val="28"/>
          <w:szCs w:val="28"/>
          <w:lang w:eastAsia="ar-SA"/>
        </w:rPr>
        <w:t xml:space="preserve">Задача (задание): </w:t>
      </w:r>
      <w:r>
        <w:rPr>
          <w:rFonts w:eastAsia="Calibri"/>
          <w:sz w:val="28"/>
          <w:szCs w:val="28"/>
          <w:lang w:eastAsia="mr-IN" w:bidi="mr-IN"/>
        </w:rPr>
        <w:t>Опишите основные   основные  э</w:t>
      </w:r>
      <w:r>
        <w:rPr>
          <w:rFonts w:eastAsia="Calibri"/>
          <w:sz w:val="28"/>
          <w:szCs w:val="28"/>
          <w:lang w:eastAsia="ar-SA"/>
        </w:rPr>
        <w:t>лементы сюжетной композиции.</w:t>
      </w:r>
    </w:p>
    <w:p w14:paraId="1B1C8D48" w14:textId="77777777" w:rsidR="00EC4EFF" w:rsidRDefault="00EC4EFF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</w:p>
    <w:p w14:paraId="3164C9BD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2. Задачи реконструктивного уровня </w:t>
      </w:r>
    </w:p>
    <w:p w14:paraId="029C358D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sz w:val="28"/>
          <w:szCs w:val="28"/>
          <w:lang w:eastAsia="mr-IN" w:bidi="mr-IN"/>
        </w:rPr>
        <w:t xml:space="preserve">1. </w:t>
      </w:r>
      <w:r>
        <w:rPr>
          <w:rFonts w:eastAsia="Calibri"/>
          <w:sz w:val="28"/>
          <w:szCs w:val="28"/>
          <w:lang w:eastAsia="ar-SA"/>
        </w:rPr>
        <w:t>Задача (з</w:t>
      </w:r>
      <w:r>
        <w:rPr>
          <w:rFonts w:eastAsia="Calibri"/>
          <w:sz w:val="28"/>
          <w:szCs w:val="28"/>
          <w:lang w:eastAsia="ar-SA"/>
        </w:rPr>
        <w:t xml:space="preserve">адание): </w:t>
      </w:r>
      <w:r>
        <w:rPr>
          <w:rFonts w:eastAsia="Calibri"/>
          <w:sz w:val="28"/>
          <w:szCs w:val="28"/>
          <w:lang w:eastAsia="mr-IN" w:bidi="mr-IN"/>
        </w:rPr>
        <w:t xml:space="preserve">Найдите и проанализируйте </w:t>
      </w:r>
      <w:r>
        <w:rPr>
          <w:rFonts w:eastAsia="Calibri"/>
          <w:sz w:val="28"/>
          <w:szCs w:val="28"/>
          <w:lang w:eastAsia="ar-SA"/>
        </w:rPr>
        <w:t>повествовательный конфликт в  фильмах Д. Джармуша «Кофе и сигареты» (2003) и  А.Сокурова «Александра» (2007).</w:t>
      </w:r>
    </w:p>
    <w:p w14:paraId="3DBF0630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sz w:val="28"/>
          <w:szCs w:val="28"/>
          <w:lang w:eastAsia="mr-IN" w:bidi="mr-IN"/>
        </w:rPr>
        <w:t xml:space="preserve">2.  </w:t>
      </w:r>
      <w:r>
        <w:rPr>
          <w:rFonts w:eastAsia="Calibri"/>
          <w:sz w:val="28"/>
          <w:szCs w:val="28"/>
          <w:lang w:eastAsia="ar-SA"/>
        </w:rPr>
        <w:t>Задача (задание):</w:t>
      </w:r>
      <w:r>
        <w:rPr>
          <w:rFonts w:eastAsia="Calibri"/>
          <w:sz w:val="28"/>
          <w:szCs w:val="28"/>
          <w:lang w:eastAsia="mr-IN" w:bidi="mr-IN"/>
        </w:rPr>
        <w:t xml:space="preserve"> Провести анализ  о</w:t>
      </w:r>
      <w:r>
        <w:rPr>
          <w:rFonts w:eastAsia="Calibri"/>
          <w:sz w:val="28"/>
          <w:szCs w:val="28"/>
          <w:lang w:eastAsia="ar-SA"/>
        </w:rPr>
        <w:t xml:space="preserve">собых способов  подачи диалогов  в фильмах «Мой друг Иван </w:t>
      </w:r>
      <w:r>
        <w:rPr>
          <w:rFonts w:eastAsia="Calibri"/>
          <w:sz w:val="28"/>
          <w:szCs w:val="28"/>
          <w:lang w:eastAsia="ar-SA"/>
        </w:rPr>
        <w:t>Лапшин» А.Германа и   «Криминальном чтиве»  К. Тарантино.</w:t>
      </w:r>
    </w:p>
    <w:p w14:paraId="645D4078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mr-IN" w:bidi="mr-IN"/>
        </w:rPr>
        <w:t xml:space="preserve">3.  </w:t>
      </w:r>
      <w:r>
        <w:rPr>
          <w:rFonts w:eastAsia="Calibri"/>
          <w:sz w:val="28"/>
          <w:szCs w:val="28"/>
          <w:lang w:eastAsia="ar-SA"/>
        </w:rPr>
        <w:t>Задача (задание)</w:t>
      </w:r>
      <w:r>
        <w:rPr>
          <w:rFonts w:eastAsia="Calibri"/>
          <w:sz w:val="28"/>
          <w:szCs w:val="28"/>
          <w:lang w:eastAsia="mr-IN" w:bidi="mr-IN"/>
        </w:rPr>
        <w:t xml:space="preserve">: Найдите и опишите  внутренний конфликт  </w:t>
      </w:r>
      <w:r>
        <w:rPr>
          <w:rFonts w:eastAsia="Calibri"/>
          <w:sz w:val="28"/>
          <w:szCs w:val="28"/>
          <w:lang w:eastAsia="ar-SA"/>
        </w:rPr>
        <w:t xml:space="preserve"> героя    на примере  фильмов «Восемь с половиной» Ф.Феллини и   «Зеркало» А.Тарковского.</w:t>
      </w:r>
    </w:p>
    <w:p w14:paraId="687F350D" w14:textId="77777777" w:rsidR="00EC4EFF" w:rsidRDefault="00EC4EFF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mr-IN" w:bidi="mr-IN"/>
        </w:rPr>
      </w:pPr>
    </w:p>
    <w:p w14:paraId="73231E6B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3. Задачи творческого уровня </w:t>
      </w:r>
    </w:p>
    <w:p w14:paraId="2552E1E3" w14:textId="77777777" w:rsidR="00EC4EFF" w:rsidRDefault="00FA3AEE">
      <w:pPr>
        <w:numPr>
          <w:ilvl w:val="0"/>
          <w:numId w:val="4"/>
        </w:numPr>
        <w:suppressAutoHyphens/>
        <w:spacing w:line="360" w:lineRule="auto"/>
        <w:ind w:left="0"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Задача (задание</w:t>
      </w:r>
      <w:r>
        <w:rPr>
          <w:rFonts w:eastAsia="Calibri"/>
          <w:sz w:val="28"/>
          <w:szCs w:val="28"/>
          <w:lang w:eastAsia="ar-SA"/>
        </w:rPr>
        <w:t xml:space="preserve">): Сочинить   драматургический  этюд «состояние».  Прочесть  в аудитории и обсудить. </w:t>
      </w:r>
    </w:p>
    <w:p w14:paraId="77B09468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lastRenderedPageBreak/>
        <w:t xml:space="preserve">2.  Задача (задание): Сочинить  драматургический  этюд  «диалог». Прочесть  в аудитории и обсудить. </w:t>
      </w:r>
    </w:p>
    <w:p w14:paraId="4C3A5CE8" w14:textId="77777777" w:rsidR="00EC4EFF" w:rsidRDefault="00FA3AEE">
      <w:pPr>
        <w:suppressAutoHyphens/>
        <w:spacing w:line="360" w:lineRule="auto"/>
        <w:ind w:firstLine="709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3.  Задача (задание): Сочинить драматургический этюд  «деталь». Проче</w:t>
      </w:r>
      <w:r>
        <w:rPr>
          <w:rFonts w:eastAsia="Calibri"/>
          <w:sz w:val="28"/>
          <w:szCs w:val="28"/>
          <w:lang w:eastAsia="ar-SA"/>
        </w:rPr>
        <w:t xml:space="preserve">сть  в аудитории и обсудить. </w:t>
      </w:r>
    </w:p>
    <w:p w14:paraId="760B0552" w14:textId="77777777" w:rsidR="00EC4EFF" w:rsidRDefault="00EC4EFF">
      <w:pPr>
        <w:suppressAutoHyphens/>
        <w:spacing w:line="360" w:lineRule="auto"/>
        <w:ind w:firstLine="709"/>
        <w:rPr>
          <w:rFonts w:eastAsia="Calibri"/>
          <w:b/>
          <w:bCs/>
          <w:sz w:val="28"/>
          <w:szCs w:val="28"/>
          <w:lang w:eastAsia="ar-SA"/>
        </w:rPr>
      </w:pPr>
    </w:p>
    <w:p w14:paraId="1FD82136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Критерии оценки: </w:t>
      </w:r>
    </w:p>
    <w:p w14:paraId="417EE95C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rFonts w:eastAsia="Calibri"/>
          <w:sz w:val="28"/>
          <w:szCs w:val="28"/>
          <w:lang w:eastAsia="ar-SA"/>
        </w:rPr>
        <w:t>успешно решаются задачи всех трех уровней</w:t>
      </w:r>
    </w:p>
    <w:p w14:paraId="3CCB58F8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mr-IN" w:bidi="mr-IN"/>
        </w:rPr>
      </w:pPr>
      <w:r>
        <w:rPr>
          <w:rFonts w:eastAsia="Calibri"/>
          <w:sz w:val="28"/>
          <w:szCs w:val="28"/>
          <w:lang w:eastAsia="mr-IN" w:bidi="mr-IN"/>
        </w:rPr>
        <w:t xml:space="preserve">- оценка «хорошо»,  если </w:t>
      </w:r>
      <w:r>
        <w:rPr>
          <w:rFonts w:eastAsia="Calibri"/>
          <w:sz w:val="28"/>
          <w:szCs w:val="28"/>
          <w:lang w:eastAsia="ar-SA"/>
        </w:rPr>
        <w:t>успешно решаются задачи репродуктивного и реконструктивного уровня</w:t>
      </w:r>
    </w:p>
    <w:p w14:paraId="6021072C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mr-IN" w:bidi="mr-IN"/>
        </w:rPr>
        <w:t>- оценка «удовлетворительн</w:t>
      </w:r>
      <w:r>
        <w:rPr>
          <w:rFonts w:eastAsia="Calibri"/>
          <w:sz w:val="28"/>
          <w:szCs w:val="28"/>
          <w:lang w:eastAsia="mr-IN" w:bidi="mr-IN"/>
        </w:rPr>
        <w:t>о»</w:t>
      </w:r>
      <w:r>
        <w:rPr>
          <w:rFonts w:eastAsia="Calibri"/>
          <w:sz w:val="28"/>
          <w:szCs w:val="28"/>
          <w:lang w:eastAsia="ar-SA"/>
        </w:rPr>
        <w:t>, если успешно решаются задачи репродуктивного уровня</w:t>
      </w:r>
      <w:r>
        <w:rPr>
          <w:rFonts w:eastAsia="Calibri"/>
          <w:sz w:val="28"/>
          <w:szCs w:val="28"/>
          <w:lang w:eastAsia="mr-IN" w:bidi="mr-IN"/>
        </w:rPr>
        <w:t xml:space="preserve"> </w:t>
      </w:r>
    </w:p>
    <w:p w14:paraId="6E1CFE18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rFonts w:eastAsia="Calibri"/>
          <w:sz w:val="28"/>
          <w:szCs w:val="28"/>
          <w:lang w:eastAsia="ar-SA"/>
        </w:rPr>
        <w:t>репродуктивного уровня</w:t>
      </w:r>
      <w:r>
        <w:rPr>
          <w:rFonts w:eastAsia="Calibri"/>
          <w:sz w:val="28"/>
          <w:szCs w:val="28"/>
          <w:lang w:eastAsia="mr-IN" w:bidi="mr-IN"/>
        </w:rPr>
        <w:t xml:space="preserve"> </w:t>
      </w:r>
    </w:p>
    <w:p w14:paraId="694CDA20" w14:textId="77777777" w:rsidR="00EC4EFF" w:rsidRDefault="00EC4EFF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</w:p>
    <w:p w14:paraId="4458DDC2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Темы эссе (рефератов, докладов, сообщений)</w:t>
      </w:r>
    </w:p>
    <w:p w14:paraId="2040370B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  <w:lang w:eastAsia="mr-IN" w:bidi="mr-IN"/>
        </w:rPr>
      </w:pPr>
      <w:r>
        <w:rPr>
          <w:b/>
          <w:color w:val="000000"/>
          <w:sz w:val="28"/>
          <w:szCs w:val="28"/>
          <w:lang w:eastAsia="mr-IN" w:bidi="mr-IN"/>
        </w:rPr>
        <w:t>по дисциплине</w:t>
      </w:r>
      <w:r>
        <w:rPr>
          <w:b/>
          <w:i/>
          <w:iCs/>
          <w:color w:val="000000"/>
          <w:sz w:val="28"/>
          <w:szCs w:val="28"/>
          <w:lang w:eastAsia="mr-IN" w:bidi="mr-IN"/>
        </w:rPr>
        <w:t xml:space="preserve"> </w:t>
      </w:r>
      <w:r>
        <w:rPr>
          <w:b/>
          <w:color w:val="000000"/>
          <w:sz w:val="28"/>
          <w:szCs w:val="28"/>
          <w:lang w:eastAsia="mr-IN" w:bidi="mr-IN"/>
        </w:rPr>
        <w:t xml:space="preserve"> «Мастерство драматурга»</w:t>
      </w:r>
    </w:p>
    <w:p w14:paraId="5A8C531F" w14:textId="77777777" w:rsidR="00EC4EFF" w:rsidRDefault="00EC4EF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eastAsia="mr-IN" w:bidi="mr-IN"/>
        </w:rPr>
      </w:pPr>
    </w:p>
    <w:p w14:paraId="545DB9F5" w14:textId="77777777" w:rsidR="00EC4EFF" w:rsidRDefault="00FA3AEE">
      <w:pPr>
        <w:suppressAutoHyphens/>
        <w:spacing w:line="360" w:lineRule="auto"/>
        <w:ind w:firstLine="709"/>
        <w:rPr>
          <w:color w:val="000000"/>
          <w:sz w:val="28"/>
          <w:szCs w:val="28"/>
          <w:lang w:eastAsia="mr-IN" w:bidi="mr-IN"/>
        </w:rPr>
      </w:pPr>
      <w:r>
        <w:rPr>
          <w:color w:val="000000"/>
          <w:sz w:val="28"/>
          <w:szCs w:val="28"/>
          <w:lang w:eastAsia="mr-IN" w:bidi="mr-IN"/>
        </w:rPr>
        <w:t xml:space="preserve">1. Драматургический разбор сцены из фильма эпохи «немого» кино. </w:t>
      </w:r>
    </w:p>
    <w:p w14:paraId="2AB3C2D9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2.  Законы построения бессловесной конфликтной ситуации.</w:t>
      </w:r>
    </w:p>
    <w:p w14:paraId="4D46C650" w14:textId="77777777" w:rsidR="00EC4EFF" w:rsidRDefault="00FA3AEE">
      <w:pPr>
        <w:numPr>
          <w:ilvl w:val="1"/>
          <w:numId w:val="5"/>
        </w:numPr>
        <w:suppressAutoHyphens/>
        <w:spacing w:line="360" w:lineRule="auto"/>
        <w:ind w:left="0"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Изобретение «гэга»: атмосфера, деталь, поведение героя.</w:t>
      </w:r>
    </w:p>
    <w:p w14:paraId="2F32CFD8" w14:textId="77777777" w:rsidR="00EC4EFF" w:rsidRDefault="00FA3AEE">
      <w:pPr>
        <w:numPr>
          <w:ilvl w:val="1"/>
          <w:numId w:val="5"/>
        </w:numPr>
        <w:suppressAutoHyphens/>
        <w:spacing w:line="360" w:lineRule="auto"/>
        <w:ind w:left="0"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Структура немого этюда .</w:t>
      </w:r>
    </w:p>
    <w:p w14:paraId="4B5C50B5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5.   Особенности построения звукового этюда. </w:t>
      </w:r>
    </w:p>
    <w:p w14:paraId="2F911548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6.   Экранизация. Доказательство «киногеничности»   произведения.  </w:t>
      </w:r>
    </w:p>
    <w:p w14:paraId="6BEA49B7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7.   Драматургический разбор короткометражного фильма.</w:t>
      </w:r>
    </w:p>
    <w:p w14:paraId="161AD42A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8.  Приемы  «управления» диалогом.</w:t>
      </w:r>
    </w:p>
    <w:p w14:paraId="1E4A0B47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9.  Выстраивание речевых характеристик персонажей.</w:t>
      </w:r>
    </w:p>
    <w:p w14:paraId="199F693A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10. Передача интонаций и эмоций за счет ремарок</w:t>
      </w:r>
      <w:r>
        <w:rPr>
          <w:rFonts w:eastAsia="Calibri"/>
          <w:sz w:val="28"/>
          <w:szCs w:val="28"/>
          <w:lang w:eastAsia="ar-SA"/>
        </w:rPr>
        <w:t xml:space="preserve"> внутри реплик</w:t>
      </w:r>
    </w:p>
    <w:p w14:paraId="1394A606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11. Структура  </w:t>
      </w:r>
      <w:r>
        <w:rPr>
          <w:rFonts w:eastAsia="Calibri"/>
          <w:color w:val="000000"/>
          <w:spacing w:val="8"/>
          <w:sz w:val="28"/>
          <w:szCs w:val="28"/>
          <w:lang w:eastAsia="ar-SA"/>
        </w:rPr>
        <w:t xml:space="preserve">документального киносценария. </w:t>
      </w:r>
    </w:p>
    <w:p w14:paraId="48B1E063" w14:textId="77777777" w:rsidR="00EC4EFF" w:rsidRDefault="00FA3AEE">
      <w:pPr>
        <w:suppressAutoHyphens/>
        <w:spacing w:line="360" w:lineRule="auto"/>
        <w:ind w:firstLine="709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12. Экранизация. Доказательство «киногеничности» произведения. </w:t>
      </w:r>
    </w:p>
    <w:p w14:paraId="6AFA163F" w14:textId="77777777" w:rsidR="00EC4EFF" w:rsidRDefault="00FA3AEE">
      <w:pPr>
        <w:suppressAutoHyphens/>
        <w:spacing w:line="360" w:lineRule="auto"/>
        <w:ind w:firstLine="709"/>
        <w:rPr>
          <w:rFonts w:eastAsia="Calibri"/>
          <w:iCs/>
          <w:spacing w:val="-2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lastRenderedPageBreak/>
        <w:t>13. Путь  создания сценария: заявка, синопсис, поэпизодный  план.</w:t>
      </w:r>
    </w:p>
    <w:p w14:paraId="17345863" w14:textId="77777777" w:rsidR="00EC4EFF" w:rsidRDefault="00FA3AEE">
      <w:pPr>
        <w:suppressAutoHyphens/>
        <w:spacing w:line="360" w:lineRule="auto"/>
        <w:ind w:firstLine="709"/>
        <w:rPr>
          <w:rFonts w:eastAsia="Calibri"/>
          <w:iCs/>
          <w:spacing w:val="-2"/>
          <w:sz w:val="28"/>
          <w:szCs w:val="28"/>
          <w:lang w:eastAsia="ar-SA"/>
        </w:rPr>
      </w:pPr>
      <w:r>
        <w:rPr>
          <w:rFonts w:eastAsia="Calibri"/>
          <w:iCs/>
          <w:spacing w:val="-2"/>
          <w:sz w:val="28"/>
          <w:szCs w:val="28"/>
          <w:lang w:eastAsia="ar-SA"/>
        </w:rPr>
        <w:t>14. Композиция в сценарии фильма.</w:t>
      </w:r>
    </w:p>
    <w:p w14:paraId="4E2F9E36" w14:textId="77777777" w:rsidR="00EC4EFF" w:rsidRDefault="00FA3AEE">
      <w:pPr>
        <w:suppressAutoHyphens/>
        <w:spacing w:line="360" w:lineRule="auto"/>
        <w:ind w:firstLine="709"/>
        <w:rPr>
          <w:rFonts w:eastAsia="Calibri"/>
          <w:iCs/>
          <w:spacing w:val="-2"/>
          <w:sz w:val="28"/>
          <w:szCs w:val="28"/>
          <w:lang w:eastAsia="ar-SA"/>
        </w:rPr>
      </w:pPr>
      <w:r>
        <w:rPr>
          <w:rFonts w:eastAsia="Calibri"/>
          <w:iCs/>
          <w:spacing w:val="-2"/>
          <w:sz w:val="28"/>
          <w:szCs w:val="28"/>
          <w:lang w:eastAsia="ar-SA"/>
        </w:rPr>
        <w:t xml:space="preserve">15. Экспозиция , как  </w:t>
      </w:r>
      <w:r>
        <w:rPr>
          <w:rFonts w:eastAsia="Calibri"/>
          <w:iCs/>
          <w:spacing w:val="-2"/>
          <w:sz w:val="28"/>
          <w:szCs w:val="28"/>
          <w:lang w:eastAsia="ar-SA"/>
        </w:rPr>
        <w:t>элемент драматургии фильма.</w:t>
      </w:r>
    </w:p>
    <w:p w14:paraId="13D56C11" w14:textId="77777777" w:rsidR="00EC4EFF" w:rsidRDefault="00FA3AEE">
      <w:pPr>
        <w:suppressAutoHyphens/>
        <w:spacing w:line="360" w:lineRule="auto"/>
        <w:ind w:firstLine="709"/>
        <w:rPr>
          <w:rFonts w:eastAsia="Calibri"/>
          <w:iCs/>
          <w:spacing w:val="-2"/>
          <w:sz w:val="28"/>
          <w:szCs w:val="28"/>
          <w:lang w:eastAsia="ar-SA"/>
        </w:rPr>
      </w:pPr>
      <w:r>
        <w:rPr>
          <w:rFonts w:eastAsia="Calibri"/>
          <w:iCs/>
          <w:spacing w:val="-2"/>
          <w:sz w:val="28"/>
          <w:szCs w:val="28"/>
          <w:lang w:eastAsia="ar-SA"/>
        </w:rPr>
        <w:t>16. Завязка, как  элемент драматургии фильма.</w:t>
      </w:r>
    </w:p>
    <w:p w14:paraId="7D9F719C" w14:textId="77777777" w:rsidR="00EC4EFF" w:rsidRDefault="00FA3AEE">
      <w:pPr>
        <w:suppressAutoHyphens/>
        <w:spacing w:line="360" w:lineRule="auto"/>
        <w:ind w:firstLine="709"/>
        <w:rPr>
          <w:rFonts w:eastAsia="Calibri"/>
          <w:iCs/>
          <w:spacing w:val="-2"/>
          <w:sz w:val="28"/>
          <w:szCs w:val="28"/>
          <w:lang w:eastAsia="ar-SA"/>
        </w:rPr>
      </w:pPr>
      <w:r>
        <w:rPr>
          <w:rFonts w:eastAsia="Calibri"/>
          <w:iCs/>
          <w:spacing w:val="-2"/>
          <w:sz w:val="28"/>
          <w:szCs w:val="28"/>
          <w:lang w:eastAsia="ar-SA"/>
        </w:rPr>
        <w:t xml:space="preserve">17. Перипетии конфликта. </w:t>
      </w:r>
    </w:p>
    <w:p w14:paraId="68D658AB" w14:textId="77777777" w:rsidR="00EC4EFF" w:rsidRDefault="00FA3AEE">
      <w:pPr>
        <w:suppressAutoHyphens/>
        <w:spacing w:line="360" w:lineRule="auto"/>
        <w:ind w:firstLine="709"/>
        <w:rPr>
          <w:rFonts w:eastAsia="Calibri"/>
          <w:iCs/>
          <w:spacing w:val="-2"/>
          <w:sz w:val="28"/>
          <w:szCs w:val="28"/>
          <w:lang w:eastAsia="ar-SA"/>
        </w:rPr>
      </w:pPr>
      <w:r>
        <w:rPr>
          <w:rFonts w:eastAsia="Calibri"/>
          <w:iCs/>
          <w:spacing w:val="-2"/>
          <w:sz w:val="28"/>
          <w:szCs w:val="28"/>
          <w:lang w:eastAsia="ar-SA"/>
        </w:rPr>
        <w:t xml:space="preserve">18. Фабула и сюжет в драматургии фильма.  </w:t>
      </w:r>
    </w:p>
    <w:p w14:paraId="021480A6" w14:textId="77777777" w:rsidR="00EC4EFF" w:rsidRDefault="00FA3AEE">
      <w:pPr>
        <w:suppressAutoHyphens/>
        <w:spacing w:line="360" w:lineRule="auto"/>
        <w:ind w:firstLine="709"/>
        <w:rPr>
          <w:rFonts w:eastAsia="Calibri"/>
          <w:iCs/>
          <w:spacing w:val="-2"/>
          <w:sz w:val="28"/>
          <w:szCs w:val="28"/>
          <w:lang w:eastAsia="ar-SA"/>
        </w:rPr>
      </w:pPr>
      <w:r>
        <w:rPr>
          <w:rFonts w:eastAsia="Calibri"/>
          <w:iCs/>
          <w:spacing w:val="-2"/>
          <w:sz w:val="28"/>
          <w:szCs w:val="28"/>
          <w:lang w:eastAsia="ar-SA"/>
        </w:rPr>
        <w:t xml:space="preserve">19.  Конфликт в драматургии фильма.  </w:t>
      </w:r>
    </w:p>
    <w:p w14:paraId="679822B0" w14:textId="77777777" w:rsidR="00EC4EFF" w:rsidRDefault="00FA3AEE">
      <w:pPr>
        <w:suppressAutoHyphens/>
        <w:spacing w:line="360" w:lineRule="auto"/>
        <w:ind w:firstLine="709"/>
        <w:rPr>
          <w:rFonts w:eastAsia="Calibri"/>
          <w:iCs/>
          <w:spacing w:val="-2"/>
          <w:sz w:val="28"/>
          <w:szCs w:val="28"/>
          <w:lang w:eastAsia="ar-SA"/>
        </w:rPr>
      </w:pPr>
      <w:r>
        <w:rPr>
          <w:rFonts w:eastAsia="Calibri"/>
          <w:iCs/>
          <w:spacing w:val="-2"/>
          <w:sz w:val="28"/>
          <w:szCs w:val="28"/>
          <w:lang w:eastAsia="ar-SA"/>
        </w:rPr>
        <w:t>20.   Роль кульминации и развязка в драматургии сценария.</w:t>
      </w:r>
    </w:p>
    <w:p w14:paraId="5277B798" w14:textId="77777777" w:rsidR="00EC4EFF" w:rsidRDefault="00EC4EFF">
      <w:pPr>
        <w:suppressAutoHyphens/>
        <w:spacing w:line="360" w:lineRule="auto"/>
        <w:ind w:firstLine="709"/>
        <w:rPr>
          <w:rFonts w:eastAsia="Calibri"/>
          <w:iCs/>
          <w:spacing w:val="-2"/>
          <w:sz w:val="28"/>
          <w:szCs w:val="28"/>
          <w:lang w:eastAsia="ar-SA"/>
        </w:rPr>
      </w:pPr>
    </w:p>
    <w:p w14:paraId="55CB2426" w14:textId="77777777" w:rsidR="00EC4EFF" w:rsidRDefault="00FA3AEE">
      <w:pPr>
        <w:suppressAutoHyphens/>
        <w:spacing w:line="360" w:lineRule="auto"/>
        <w:ind w:firstLine="709"/>
        <w:rPr>
          <w:rFonts w:eastAsia="Calibri"/>
          <w:b/>
          <w:bCs/>
          <w:spacing w:val="-2"/>
          <w:sz w:val="28"/>
          <w:szCs w:val="28"/>
          <w:lang w:eastAsia="mr-IN" w:bidi="mr-IN"/>
        </w:rPr>
      </w:pPr>
      <w:r>
        <w:rPr>
          <w:rFonts w:eastAsia="Calibri"/>
          <w:iCs/>
          <w:spacing w:val="-2"/>
          <w:sz w:val="28"/>
          <w:szCs w:val="28"/>
          <w:lang w:eastAsia="ar-SA"/>
        </w:rPr>
        <w:t xml:space="preserve">   </w:t>
      </w:r>
      <w:r>
        <w:rPr>
          <w:rFonts w:eastAsia="Calibri"/>
          <w:b/>
          <w:bCs/>
          <w:spacing w:val="-2"/>
          <w:sz w:val="28"/>
          <w:szCs w:val="28"/>
          <w:lang w:eastAsia="ar-SA"/>
        </w:rPr>
        <w:t>Критерии оцен</w:t>
      </w:r>
      <w:r>
        <w:rPr>
          <w:rFonts w:eastAsia="Calibri"/>
          <w:b/>
          <w:bCs/>
          <w:spacing w:val="-2"/>
          <w:sz w:val="28"/>
          <w:szCs w:val="28"/>
          <w:lang w:eastAsia="ar-SA"/>
        </w:rPr>
        <w:t xml:space="preserve">ки эссе (рефератов, докладов, сообщений): </w:t>
      </w:r>
    </w:p>
    <w:p w14:paraId="6D36AF27" w14:textId="77777777" w:rsidR="00EC4EFF" w:rsidRDefault="00FA3AEE">
      <w:pPr>
        <w:suppressAutoHyphens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ar-SA"/>
        </w:rPr>
      </w:pPr>
      <w:r>
        <w:rPr>
          <w:rFonts w:eastAsia="Calibri"/>
          <w:b/>
          <w:bCs/>
          <w:spacing w:val="-2"/>
          <w:sz w:val="28"/>
          <w:szCs w:val="28"/>
          <w:lang w:eastAsia="mr-IN" w:bidi="mr-IN"/>
        </w:rPr>
        <w:t>- оценка «отлично»</w:t>
      </w:r>
      <w:r>
        <w:rPr>
          <w:rFonts w:eastAsia="Calibri"/>
          <w:color w:val="000000"/>
          <w:sz w:val="28"/>
          <w:szCs w:val="28"/>
          <w:lang w:eastAsia="ar-SA"/>
        </w:rPr>
        <w:t>. Во введении  четко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логично,</w:t>
      </w:r>
      <w:r>
        <w:rPr>
          <w:rFonts w:eastAsia="Calibri"/>
          <w:color w:val="000000"/>
          <w:sz w:val="28"/>
          <w:szCs w:val="28"/>
          <w:lang w:eastAsia="ar-SA"/>
        </w:rPr>
        <w:t xml:space="preserve"> связно и полно доказывается выдвинутый тезис;  заключение содержит логично вытекающие из содержания выводы;  правильно (уместно и достаточно) используются разнообразные термины и понятия.</w:t>
      </w:r>
    </w:p>
    <w:p w14:paraId="65EA53D7" w14:textId="77777777" w:rsidR="00EC4EFF" w:rsidRDefault="00FA3AEE">
      <w:pPr>
        <w:suppressAutoHyphens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mr-IN" w:bidi="mr-IN"/>
        </w:rPr>
      </w:pPr>
      <w:r>
        <w:rPr>
          <w:rFonts w:eastAsia="Calibri"/>
          <w:b/>
          <w:bCs/>
          <w:sz w:val="28"/>
          <w:szCs w:val="28"/>
          <w:lang w:eastAsia="mr-IN" w:bidi="mr-IN"/>
        </w:rPr>
        <w:t>- оценка «хорошо».</w:t>
      </w:r>
      <w:r>
        <w:rPr>
          <w:rFonts w:eastAsia="Calibri"/>
          <w:color w:val="000000"/>
          <w:sz w:val="28"/>
          <w:szCs w:val="28"/>
          <w:lang w:eastAsia="mr-IN" w:bidi="mr-IN"/>
        </w:rPr>
        <w:t xml:space="preserve"> Во введении сформулирован тезис, соответствующий</w:t>
      </w:r>
      <w:r>
        <w:rPr>
          <w:rFonts w:eastAsia="Calibri"/>
          <w:color w:val="000000"/>
          <w:sz w:val="28"/>
          <w:szCs w:val="28"/>
          <w:lang w:eastAsia="mr-IN" w:bidi="mr-IN"/>
        </w:rPr>
        <w:t xml:space="preserve"> теме эссе, выполнена задача заинтересовать читателя;  деление текста на введение, основную часть и заключение в основной части;  логично и связно  доказывается выдвинутый тезис;  заключение содержит   вытекающие из содержания выводы;  не всегда  правильно</w:t>
      </w:r>
      <w:r>
        <w:rPr>
          <w:rFonts w:eastAsia="Calibri"/>
          <w:color w:val="000000"/>
          <w:sz w:val="28"/>
          <w:szCs w:val="28"/>
          <w:lang w:eastAsia="mr-IN" w:bidi="mr-IN"/>
        </w:rPr>
        <w:t xml:space="preserve"> (уместно и достаточно) используются разнообразные термины и понятия.</w:t>
      </w:r>
    </w:p>
    <w:p w14:paraId="699F55DD" w14:textId="77777777" w:rsidR="00EC4EFF" w:rsidRDefault="00FA3AEE">
      <w:pPr>
        <w:suppressAutoHyphens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mr-IN" w:bidi="mr-IN"/>
        </w:rPr>
      </w:pPr>
      <w:r>
        <w:rPr>
          <w:rFonts w:eastAsia="Calibri"/>
          <w:b/>
          <w:bCs/>
          <w:color w:val="000000"/>
          <w:sz w:val="28"/>
          <w:szCs w:val="28"/>
          <w:lang w:eastAsia="mr-IN" w:bidi="mr-IN"/>
        </w:rPr>
        <w:t>- оценка «удовлетворительно»</w:t>
      </w:r>
      <w:r>
        <w:rPr>
          <w:rFonts w:eastAsia="Calibri"/>
          <w:color w:val="000000"/>
          <w:sz w:val="28"/>
          <w:szCs w:val="28"/>
          <w:lang w:eastAsia="mr-IN" w:bidi="mr-IN"/>
        </w:rPr>
        <w:t>. Во введении тезис сформулирован нечетко  и  не вполне соответствует теме эссе; выдвинутый тезис доказывается недостаточно логично и последовательно; заключе</w:t>
      </w:r>
      <w:r>
        <w:rPr>
          <w:rFonts w:eastAsia="Calibri"/>
          <w:color w:val="000000"/>
          <w:sz w:val="28"/>
          <w:szCs w:val="28"/>
          <w:lang w:eastAsia="mr-IN" w:bidi="mr-IN"/>
        </w:rPr>
        <w:t xml:space="preserve">ние выводы не  полностью соответствуют содержанию основной части;    </w:t>
      </w:r>
    </w:p>
    <w:p w14:paraId="20ADFBAB" w14:textId="77777777" w:rsidR="00EC4EFF" w:rsidRDefault="00FA3AEE">
      <w:pPr>
        <w:suppressAutoHyphens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ar-SA"/>
        </w:rPr>
      </w:pPr>
      <w:r>
        <w:rPr>
          <w:rFonts w:eastAsia="Calibri"/>
          <w:b/>
          <w:bCs/>
          <w:color w:val="000000"/>
          <w:sz w:val="28"/>
          <w:szCs w:val="28"/>
          <w:lang w:eastAsia="mr-IN" w:bidi="mr-IN"/>
        </w:rPr>
        <w:t>- оценка «неудовлетворительно»</w:t>
      </w:r>
      <w:r>
        <w:rPr>
          <w:rFonts w:eastAsia="Calibri"/>
          <w:color w:val="000000"/>
          <w:sz w:val="28"/>
          <w:szCs w:val="28"/>
          <w:lang w:eastAsia="ar-SA"/>
        </w:rPr>
        <w:t>. Во введение тезис отсутствует или не соответствует теме эссе; в основной части нет логичного последовательного раскрытия темы;  выводы не вытекают из осно</w:t>
      </w:r>
      <w:r>
        <w:rPr>
          <w:rFonts w:eastAsia="Calibri"/>
          <w:color w:val="000000"/>
          <w:sz w:val="28"/>
          <w:szCs w:val="28"/>
          <w:lang w:eastAsia="ar-SA"/>
        </w:rPr>
        <w:t xml:space="preserve">вной части;  средства связи не обеспечивают связность изложения;  отсутствует деление </w:t>
      </w:r>
      <w:r>
        <w:rPr>
          <w:rFonts w:eastAsia="Calibri"/>
          <w:color w:val="000000"/>
          <w:sz w:val="28"/>
          <w:szCs w:val="28"/>
          <w:lang w:eastAsia="ar-SA"/>
        </w:rPr>
        <w:lastRenderedPageBreak/>
        <w:t>текста на введение, основную часть и заключение;  язык работы можно оценить как «примитивный»</w:t>
      </w:r>
    </w:p>
    <w:p w14:paraId="4D9C96AD" w14:textId="77777777" w:rsidR="00EC4EFF" w:rsidRDefault="00EC4EFF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14:paraId="0B4D5699" w14:textId="77777777" w:rsidR="00EC4EFF" w:rsidRDefault="00EC4EFF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14:paraId="30FFE6B4" w14:textId="77777777" w:rsidR="00EC4EFF" w:rsidRDefault="00EC4EFF">
      <w:pPr>
        <w:widowControl w:val="0"/>
        <w:shd w:val="clear" w:color="auto" w:fill="FFFFFF"/>
        <w:spacing w:line="293" w:lineRule="exact"/>
        <w:ind w:hanging="357"/>
        <w:jc w:val="center"/>
        <w:rPr>
          <w:rFonts w:eastAsia="Calibri"/>
          <w:b/>
          <w:sz w:val="28"/>
          <w:szCs w:val="28"/>
          <w:lang w:eastAsia="zh-CN"/>
        </w:rPr>
      </w:pPr>
    </w:p>
    <w:p w14:paraId="644246EE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Типовые практические задания. </w:t>
      </w:r>
    </w:p>
    <w:p w14:paraId="5DA7F37F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Подготовка к практическим занятиям </w:t>
      </w:r>
    </w:p>
    <w:p w14:paraId="0F354394" w14:textId="77777777" w:rsidR="00EC4EFF" w:rsidRDefault="00FA3AEE">
      <w:pPr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  <w:lang w:eastAsia="mr-IN" w:bidi="mr-IN"/>
        </w:rPr>
      </w:pPr>
      <w:r>
        <w:rPr>
          <w:b/>
          <w:color w:val="000000"/>
          <w:sz w:val="28"/>
          <w:szCs w:val="28"/>
          <w:lang w:eastAsia="mr-IN" w:bidi="mr-IN"/>
        </w:rPr>
        <w:t>по дисциплине</w:t>
      </w:r>
      <w:r>
        <w:rPr>
          <w:b/>
          <w:i/>
          <w:iCs/>
          <w:color w:val="000000"/>
          <w:sz w:val="28"/>
          <w:szCs w:val="28"/>
          <w:lang w:eastAsia="mr-IN" w:bidi="mr-IN"/>
        </w:rPr>
        <w:t xml:space="preserve"> </w:t>
      </w:r>
      <w:r>
        <w:rPr>
          <w:b/>
          <w:color w:val="000000"/>
          <w:sz w:val="28"/>
          <w:szCs w:val="28"/>
          <w:lang w:eastAsia="mr-IN" w:bidi="mr-IN"/>
        </w:rPr>
        <w:t xml:space="preserve"> «Мастерство драматурга»</w:t>
      </w:r>
    </w:p>
    <w:p w14:paraId="096E4296" w14:textId="77777777" w:rsidR="00EC4EFF" w:rsidRDefault="00EC4EFF">
      <w:pPr>
        <w:widowControl w:val="0"/>
        <w:shd w:val="clear" w:color="auto" w:fill="FFFFFF"/>
        <w:spacing w:line="293" w:lineRule="exact"/>
        <w:ind w:hanging="357"/>
        <w:jc w:val="center"/>
        <w:rPr>
          <w:rFonts w:eastAsia="Calibri"/>
          <w:b/>
          <w:sz w:val="28"/>
          <w:szCs w:val="28"/>
          <w:lang w:eastAsia="zh-CN"/>
        </w:rPr>
      </w:pPr>
    </w:p>
    <w:p w14:paraId="65FD2259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1.  Немой этюд как законченное драматургическое произведение. </w:t>
      </w:r>
    </w:p>
    <w:p w14:paraId="3B1B9077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Определение и  признаки  немого этюда. </w:t>
      </w:r>
    </w:p>
    <w:p w14:paraId="2B8200CB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Перечислить  приемы  ситуационного  оправдания молчания персонажей в нем</w:t>
      </w:r>
      <w:r>
        <w:rPr>
          <w:bCs/>
          <w:sz w:val="28"/>
          <w:szCs w:val="28"/>
          <w:lang w:eastAsia="ko-KR" w:bidi="sa-IN"/>
        </w:rPr>
        <w:t xml:space="preserve">ом этюде. </w:t>
      </w:r>
    </w:p>
    <w:p w14:paraId="3565443D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Анализ  изобразительных  средств, используемых в создании  обстановки и персонажа в немом этюде. </w:t>
      </w:r>
    </w:p>
    <w:p w14:paraId="08F79F7F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Просмотр  и  драматургический разбор сцены из фильма эпохи «немого» кино.</w:t>
      </w:r>
    </w:p>
    <w:p w14:paraId="1EAE7B9E" w14:textId="77777777" w:rsidR="00EC4EFF" w:rsidRDefault="00EC4EF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14:paraId="26C923E2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2. Особенности  написания  звукового этюда. </w:t>
      </w:r>
    </w:p>
    <w:p w14:paraId="0D725385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Определение и  признак</w:t>
      </w:r>
      <w:r>
        <w:rPr>
          <w:bCs/>
          <w:sz w:val="28"/>
          <w:szCs w:val="28"/>
          <w:lang w:eastAsia="ko-KR" w:bidi="sa-IN"/>
        </w:rPr>
        <w:t xml:space="preserve">и   звукового  этюда. </w:t>
      </w:r>
    </w:p>
    <w:p w14:paraId="75FAD48E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Различие реплики в театре, литературе и кинематографе. </w:t>
      </w:r>
    </w:p>
    <w:p w14:paraId="32B9311D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Особенности кинодиалога и  речевой характеристике персонажа  в звуковом этюде.</w:t>
      </w:r>
    </w:p>
    <w:p w14:paraId="059E042C" w14:textId="77777777" w:rsidR="00EC4EFF" w:rsidRDefault="00EC4EF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14:paraId="1A12CF46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3.  Анализ драматургии  киноновеллы. </w:t>
      </w:r>
    </w:p>
    <w:p w14:paraId="5EA66840" w14:textId="77777777" w:rsidR="00EC4EFF" w:rsidRDefault="00FA3AEE"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Перечислить и раскрыть особенности новеллистических сю</w:t>
      </w:r>
      <w:r>
        <w:rPr>
          <w:bCs/>
          <w:sz w:val="28"/>
          <w:szCs w:val="28"/>
          <w:lang w:eastAsia="ko-KR" w:bidi="sa-IN"/>
        </w:rPr>
        <w:t xml:space="preserve">жетов и композиций. </w:t>
      </w:r>
    </w:p>
    <w:p w14:paraId="30FA4574" w14:textId="77777777" w:rsidR="00EC4EFF" w:rsidRDefault="00FA3AEE"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Проследить  связь киноновеллы и ее структуры с литературной новеллой и одноактной пьесой. </w:t>
      </w:r>
    </w:p>
    <w:p w14:paraId="0C4743B1" w14:textId="77777777" w:rsidR="00EC4EFF" w:rsidRDefault="00FA3AEE"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Какие выразительные средства,   противоречат  структурным особенностям новеллы и почему.</w:t>
      </w:r>
    </w:p>
    <w:p w14:paraId="24FC9AE5" w14:textId="77777777" w:rsidR="00EC4EFF" w:rsidRDefault="00FA3AEE"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Просмотр  и  драматургический разбор  киноновеллы.   </w:t>
      </w:r>
    </w:p>
    <w:p w14:paraId="09CF0282" w14:textId="77777777" w:rsidR="00EC4EFF" w:rsidRDefault="00EC4EF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14:paraId="659FFB5C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4.  Создание сценария на основе литературного произведения.</w:t>
      </w:r>
    </w:p>
    <w:p w14:paraId="457AD2DC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Критерии выбора произведения для экранизации. </w:t>
      </w:r>
    </w:p>
    <w:p w14:paraId="13F824FB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lastRenderedPageBreak/>
        <w:t xml:space="preserve">Понятие «киногеничности» литературного   произведения. </w:t>
      </w:r>
    </w:p>
    <w:p w14:paraId="31AF699B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Способы  формирования  собственн</w:t>
      </w:r>
      <w:r>
        <w:rPr>
          <w:bCs/>
          <w:sz w:val="28"/>
          <w:szCs w:val="28"/>
          <w:lang w:eastAsia="ko-KR" w:bidi="sa-IN"/>
        </w:rPr>
        <w:t xml:space="preserve">ого замысла экранизации. </w:t>
      </w:r>
    </w:p>
    <w:p w14:paraId="31733088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Особенности  создания  сценариев «по  мотивам» литературных произведений.  </w:t>
      </w:r>
    </w:p>
    <w:p w14:paraId="2B19A75A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Просмотр  и  драматургический разбор   фильма - экранизации.   </w:t>
      </w:r>
    </w:p>
    <w:p w14:paraId="1235E849" w14:textId="77777777" w:rsidR="00EC4EFF" w:rsidRDefault="00EC4EF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14:paraId="391D0206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5.  Короткометражный сценарий, как цельное произведение, дающее навык для формирован</w:t>
      </w:r>
      <w:r>
        <w:rPr>
          <w:b/>
          <w:bCs/>
          <w:sz w:val="28"/>
          <w:szCs w:val="28"/>
          <w:lang w:eastAsia="ko-KR" w:bidi="sa-IN"/>
        </w:rPr>
        <w:t xml:space="preserve">ия  сцен  в полнометражном сценарии </w:t>
      </w:r>
    </w:p>
    <w:p w14:paraId="28E3814A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Понятие  короткометражного игрового фильма.  </w:t>
      </w:r>
    </w:p>
    <w:p w14:paraId="3AE3B6F2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Особенности написания   сценария короткометражного игрового фильма.   </w:t>
      </w:r>
    </w:p>
    <w:p w14:paraId="4CEE2B32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Просмотр  и  драматургический разбор  короткометражного игрового фильма.</w:t>
      </w:r>
    </w:p>
    <w:p w14:paraId="67FBE95D" w14:textId="77777777" w:rsidR="00EC4EFF" w:rsidRDefault="00EC4EF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14:paraId="46348A93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6.  Создание  документа</w:t>
      </w:r>
      <w:r>
        <w:rPr>
          <w:b/>
          <w:bCs/>
          <w:sz w:val="28"/>
          <w:szCs w:val="28"/>
          <w:lang w:eastAsia="ko-KR" w:bidi="sa-IN"/>
        </w:rPr>
        <w:t>льного киносценария.</w:t>
      </w:r>
    </w:p>
    <w:p w14:paraId="68B4F18E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Особенности написание документального киносценария. </w:t>
      </w:r>
    </w:p>
    <w:p w14:paraId="00A3D1B8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Понятие драматургического «хода» в документальном кино и организации материала в соответствии с найденным «ходом». </w:t>
      </w:r>
    </w:p>
    <w:p w14:paraId="27B1405C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Различия  в форме записи игрового и документального кино.</w:t>
      </w:r>
    </w:p>
    <w:p w14:paraId="55FECBF5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Просмотр</w:t>
      </w:r>
      <w:r>
        <w:rPr>
          <w:bCs/>
          <w:sz w:val="28"/>
          <w:szCs w:val="28"/>
          <w:lang w:eastAsia="ko-KR" w:bidi="sa-IN"/>
        </w:rPr>
        <w:t xml:space="preserve">  и  драматургический разбор   документального  фильма.</w:t>
      </w:r>
    </w:p>
    <w:p w14:paraId="2AE366BC" w14:textId="77777777" w:rsidR="00EC4EFF" w:rsidRDefault="00EC4EFF">
      <w:pPr>
        <w:widowControl w:val="0"/>
        <w:shd w:val="clear" w:color="auto" w:fill="FFFFFF"/>
        <w:spacing w:before="180" w:after="60" w:line="293" w:lineRule="exact"/>
        <w:jc w:val="both"/>
        <w:rPr>
          <w:b/>
          <w:bCs/>
          <w:sz w:val="28"/>
          <w:szCs w:val="28"/>
          <w:lang w:eastAsia="ko-KR" w:bidi="sa-IN"/>
        </w:rPr>
      </w:pPr>
    </w:p>
    <w:p w14:paraId="70E90BAB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7.  Заявка  и  синопсис в  кинодраматургии.</w:t>
      </w:r>
    </w:p>
    <w:p w14:paraId="37718300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Отличия заявки и синопсиса. </w:t>
      </w:r>
    </w:p>
    <w:p w14:paraId="18BB75C9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Идея, жанр, тема и атмосфера фильма в заявке.</w:t>
      </w:r>
    </w:p>
    <w:p w14:paraId="6AA2713D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Отражение содержания и сюжетной  линии  будущего фильма в </w:t>
      </w:r>
      <w:r>
        <w:rPr>
          <w:bCs/>
          <w:sz w:val="28"/>
          <w:szCs w:val="28"/>
          <w:lang w:eastAsia="ko-KR" w:bidi="sa-IN"/>
        </w:rPr>
        <w:t>синопсисе.</w:t>
      </w:r>
    </w:p>
    <w:p w14:paraId="74DF2D77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Форма подачи драматургического материала и его объем в заявке и синопсисе.</w:t>
      </w:r>
    </w:p>
    <w:p w14:paraId="30E0152F" w14:textId="77777777" w:rsidR="00EC4EFF" w:rsidRDefault="00EC4EF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 w14:paraId="1F9975BB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8. «Поэпизодник»  в  сценарии  полнометражного фильма.</w:t>
      </w:r>
    </w:p>
    <w:p w14:paraId="5D464F9D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Отличия поэпизодного  плана сценария и синопсиса. </w:t>
      </w:r>
    </w:p>
    <w:p w14:paraId="6D691B37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Особенности  перевода   синопсиса  на язык конкретных сцен</w:t>
      </w:r>
      <w:r>
        <w:rPr>
          <w:bCs/>
          <w:sz w:val="28"/>
          <w:szCs w:val="28"/>
          <w:lang w:eastAsia="ko-KR" w:bidi="sa-IN"/>
        </w:rPr>
        <w:t xml:space="preserve"> и эпизодов.</w:t>
      </w:r>
    </w:p>
    <w:p w14:paraId="7445FD5F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Создание поэпизодного плана  через детальную разработку пластического пространства будущего фильма.  </w:t>
      </w:r>
    </w:p>
    <w:p w14:paraId="3C161109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  </w:t>
      </w:r>
    </w:p>
    <w:p w14:paraId="359852EC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9. Особенности построения драматургической композиции сценария    фильма.</w:t>
      </w:r>
    </w:p>
    <w:p w14:paraId="2FB1FA9B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lastRenderedPageBreak/>
        <w:t>Композиция  как — способ построения кинопроизведения.</w:t>
      </w:r>
    </w:p>
    <w:p w14:paraId="59E7E21A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Причи</w:t>
      </w:r>
      <w:r>
        <w:rPr>
          <w:bCs/>
          <w:sz w:val="28"/>
          <w:szCs w:val="28"/>
          <w:lang w:eastAsia="ko-KR" w:bidi="sa-IN"/>
        </w:rPr>
        <w:t>нно-следственный тип композиции.</w:t>
      </w:r>
    </w:p>
    <w:p w14:paraId="2FD9D876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Параллельный принцип организации драматургического материала</w:t>
      </w:r>
    </w:p>
    <w:p w14:paraId="5351F89D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Проанализировать композиционное построение нескольких фильмов, разных по жанру.</w:t>
      </w:r>
    </w:p>
    <w:p w14:paraId="0ABB7F66" w14:textId="77777777" w:rsidR="00EC4EFF" w:rsidRDefault="00EC4EF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14:paraId="56130FCB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10. Сценарий полнометр. художественного фильма.  Первая часть. Завязка. </w:t>
      </w:r>
    </w:p>
    <w:p w14:paraId="3451D13D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Экс</w:t>
      </w:r>
      <w:r>
        <w:rPr>
          <w:bCs/>
          <w:sz w:val="28"/>
          <w:szCs w:val="28"/>
          <w:lang w:eastAsia="ko-KR" w:bidi="sa-IN"/>
        </w:rPr>
        <w:t xml:space="preserve">позиция  как  предыстория драматургического конфликта. </w:t>
      </w:r>
    </w:p>
    <w:p w14:paraId="41D4D99E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Завязка   как  эпизод который уводит  гл. героя с привычной жизненной колеи. </w:t>
      </w:r>
    </w:p>
    <w:p w14:paraId="1DAD4EAE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Обозначение конфликта  и постановка героя  в критическую ситуацию.</w:t>
      </w:r>
    </w:p>
    <w:p w14:paraId="1CB0193E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Обозначение  альтернативного  фактора.</w:t>
      </w:r>
    </w:p>
    <w:p w14:paraId="2AC5238F" w14:textId="77777777" w:rsidR="00EC4EFF" w:rsidRDefault="00EC4EF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14:paraId="67F1FC17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11. Сценар</w:t>
      </w:r>
      <w:r>
        <w:rPr>
          <w:b/>
          <w:bCs/>
          <w:sz w:val="28"/>
          <w:szCs w:val="28"/>
          <w:lang w:eastAsia="ko-KR" w:bidi="sa-IN"/>
        </w:rPr>
        <w:t xml:space="preserve">ий полнометр. художественного фильма. Вторая часть. Развитие.  </w:t>
      </w:r>
    </w:p>
    <w:p w14:paraId="4960E1B6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Механизмы развития  конфликта.    </w:t>
      </w:r>
    </w:p>
    <w:p w14:paraId="24BFD76A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«Перипетия»  как «внезапный поворот» в сюжете.</w:t>
      </w:r>
    </w:p>
    <w:p w14:paraId="6EB7BE3E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Кульминация — наивысшая точка напряжения в конфликте.</w:t>
      </w:r>
    </w:p>
    <w:p w14:paraId="1A0A4E55" w14:textId="77777777" w:rsidR="00EC4EFF" w:rsidRDefault="00EC4EFF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 w14:paraId="186BC575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12. Сценарий полнометражного </w:t>
      </w:r>
      <w:r>
        <w:rPr>
          <w:b/>
          <w:bCs/>
          <w:sz w:val="28"/>
          <w:szCs w:val="28"/>
          <w:lang w:eastAsia="ko-KR" w:bidi="sa-IN"/>
        </w:rPr>
        <w:t>художественного фильма. Третья часть. Развязка.</w:t>
      </w:r>
    </w:p>
    <w:p w14:paraId="7982E447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Развязка  и  окончание конфликта. </w:t>
      </w:r>
    </w:p>
    <w:p w14:paraId="2D7C82A3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Виды развязок,   как способ   разрешения конфликта.</w:t>
      </w:r>
    </w:p>
    <w:p w14:paraId="1CAC7106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Построение финального события фильма.  </w:t>
      </w:r>
    </w:p>
    <w:p w14:paraId="1E78A370" w14:textId="77777777" w:rsidR="00EC4EFF" w:rsidRDefault="00FA3AEE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Отличие открытого финала от других видов финала фильма.</w:t>
      </w:r>
    </w:p>
    <w:p w14:paraId="1522B244" w14:textId="77777777" w:rsidR="00EC4EFF" w:rsidRDefault="00EC4EFF"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 w14:paraId="6F1DA57B" w14:textId="77777777" w:rsidR="00EC4EFF" w:rsidRDefault="00EC4EFF">
      <w:pPr>
        <w:pStyle w:val="af5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14:paraId="5F624429" w14:textId="77777777" w:rsidR="00EC4EFF" w:rsidRDefault="00FA3AEE">
      <w:pPr>
        <w:pStyle w:val="af5"/>
        <w:rPr>
          <w:rFonts w:ascii="Times New Roman" w:hAnsi="Times New Roman" w:cs="Times New Roman"/>
          <w:color w:val="auto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rFonts w:ascii="Times New Roman" w:hAnsi="Times New Roman" w:cs="Times New Roman"/>
          <w:color w:val="auto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4.2 Промежуточная аттес</w:t>
      </w:r>
      <w:r>
        <w:rPr>
          <w:rFonts w:ascii="Times New Roman" w:hAnsi="Times New Roman" w:cs="Times New Roman"/>
          <w:color w:val="auto"/>
          <w:sz w:val="28"/>
          <w:szCs w:val="28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тация</w:t>
      </w:r>
    </w:p>
    <w:p w14:paraId="57DDC910" w14:textId="77777777" w:rsidR="00EC4EFF" w:rsidRDefault="00EC4EFF">
      <w:pPr>
        <w:rPr>
          <w:sz w:val="28"/>
          <w:szCs w:val="28"/>
        </w:rPr>
      </w:pPr>
    </w:p>
    <w:p w14:paraId="7277416D" w14:textId="77777777" w:rsidR="00EC4EFF" w:rsidRDefault="00FA3AEE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14:paraId="6415F1E6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1. Драматургический разбор сцены из фильма эпохи «немого» кино. </w:t>
      </w:r>
    </w:p>
    <w:p w14:paraId="38EDF5C6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2. Законы построения бессловесной конфликтной ситуации.</w:t>
      </w:r>
    </w:p>
    <w:p w14:paraId="1BFA7204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3. Изобретение «гэга»: атмосфера, деталь, поведение героя.</w:t>
      </w:r>
    </w:p>
    <w:p w14:paraId="71F4C90F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lastRenderedPageBreak/>
        <w:t>4  Структура немого эт</w:t>
      </w:r>
      <w:r>
        <w:rPr>
          <w:bCs/>
          <w:iCs/>
          <w:spacing w:val="-1"/>
          <w:sz w:val="28"/>
          <w:szCs w:val="28"/>
        </w:rPr>
        <w:t>юда.</w:t>
      </w:r>
    </w:p>
    <w:p w14:paraId="56D23AD6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5.  Особенности построения звукового этюда. </w:t>
      </w:r>
    </w:p>
    <w:p w14:paraId="5A27FD48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6.  Экранизация. Доказательство «киногеничности»  произведения.  </w:t>
      </w:r>
    </w:p>
    <w:p w14:paraId="4B2C8F51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7.  Драматургический разбор короткометражного фильма.</w:t>
      </w:r>
    </w:p>
    <w:p w14:paraId="0783004E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8.  Приемы  «управления» диалогом.</w:t>
      </w:r>
    </w:p>
    <w:p w14:paraId="47AF56B3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9.  Выстраивание речевых характеристик </w:t>
      </w:r>
      <w:r>
        <w:rPr>
          <w:bCs/>
          <w:iCs/>
          <w:spacing w:val="-1"/>
          <w:sz w:val="28"/>
          <w:szCs w:val="28"/>
        </w:rPr>
        <w:t>персонажей.</w:t>
      </w:r>
    </w:p>
    <w:p w14:paraId="2C9DEADE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10.  Передача интонаций и эмоций за счет ремарок внутри реплик</w:t>
      </w:r>
    </w:p>
    <w:p w14:paraId="41481852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11.  Структура  документального киносценария. </w:t>
      </w:r>
    </w:p>
    <w:p w14:paraId="05D9DB2F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12.  </w:t>
      </w:r>
      <w:r>
        <w:rPr>
          <w:spacing w:val="8"/>
          <w:sz w:val="28"/>
          <w:szCs w:val="28"/>
        </w:rPr>
        <w:t xml:space="preserve">Формирование сценарного  замысла, темы и идеи сценария. </w:t>
      </w:r>
    </w:p>
    <w:p w14:paraId="11BA41F0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13.  Путь  создания сценария: заявка, синопсис, поэпизодный  план.</w:t>
      </w:r>
    </w:p>
    <w:p w14:paraId="31805FF1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14.  </w:t>
      </w:r>
      <w:r>
        <w:rPr>
          <w:sz w:val="28"/>
          <w:szCs w:val="28"/>
        </w:rPr>
        <w:t>Система персонажей произведения драматургии.</w:t>
      </w:r>
    </w:p>
    <w:p w14:paraId="24ED6C88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   Создание характера героя.</w:t>
      </w:r>
    </w:p>
    <w:p w14:paraId="436957ED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16. Композиция в сценарии фильма.</w:t>
      </w:r>
    </w:p>
    <w:p w14:paraId="3B5EF39E" w14:textId="77777777" w:rsidR="00EC4EFF" w:rsidRDefault="00FA3AEE">
      <w:pPr>
        <w:pStyle w:val="Standard"/>
        <w:spacing w:line="360" w:lineRule="auto"/>
        <w:rPr>
          <w:spacing w:val="8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17. </w:t>
      </w:r>
      <w:r>
        <w:rPr>
          <w:spacing w:val="8"/>
          <w:sz w:val="28"/>
          <w:szCs w:val="28"/>
        </w:rPr>
        <w:t>Элементы драматургического сюжета.</w:t>
      </w:r>
    </w:p>
    <w:p w14:paraId="44B4CA0B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18. Экспозиция , как  элемент драматургии фильма.</w:t>
      </w:r>
    </w:p>
    <w:p w14:paraId="66B7D312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19.  Завязка, как  элемент драматургии фильма.</w:t>
      </w:r>
    </w:p>
    <w:p w14:paraId="352959E4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20. </w:t>
      </w:r>
      <w:r>
        <w:rPr>
          <w:bCs/>
          <w:iCs/>
          <w:spacing w:val="-1"/>
          <w:sz w:val="28"/>
          <w:szCs w:val="28"/>
        </w:rPr>
        <w:t xml:space="preserve"> </w:t>
      </w:r>
      <w:r>
        <w:rPr>
          <w:iCs/>
          <w:spacing w:val="-2"/>
          <w:sz w:val="28"/>
          <w:szCs w:val="28"/>
        </w:rPr>
        <w:t>Перипетии конфликта, механизмы усиления драматического напряжения.</w:t>
      </w:r>
    </w:p>
    <w:p w14:paraId="0E6A5F71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21.  Фабула и сюжет в драматургии фильма.  </w:t>
      </w:r>
    </w:p>
    <w:p w14:paraId="21DC1CD6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22.  Конфликт в драматургии фильма.  </w:t>
      </w:r>
    </w:p>
    <w:p w14:paraId="144B0CB8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23.  Роль кульминации и развязка в драматургии сценария.</w:t>
      </w:r>
    </w:p>
    <w:p w14:paraId="1E33B38E" w14:textId="77777777" w:rsidR="00EC4EFF" w:rsidRDefault="00EC4EFF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 w14:paraId="407C17B7" w14:textId="77777777" w:rsidR="00EC4EFF" w:rsidRDefault="00EC4EFF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 w14:paraId="73A6AC1B" w14:textId="77777777" w:rsidR="00EC4EFF" w:rsidRDefault="00FA3AEE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зачёту:</w:t>
      </w:r>
    </w:p>
    <w:p w14:paraId="5C2585D6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Немой этюд как з</w:t>
      </w:r>
      <w:r>
        <w:rPr>
          <w:sz w:val="28"/>
          <w:szCs w:val="28"/>
        </w:rPr>
        <w:t xml:space="preserve">аконченное драматургическое произведение.  </w:t>
      </w:r>
    </w:p>
    <w:p w14:paraId="268C50AA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 Определение и  признаки  немого этюда. </w:t>
      </w:r>
    </w:p>
    <w:p w14:paraId="6FFF4F24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 Приемы  ситуационного  оправдание молчания персонажей в немом этюде. </w:t>
      </w:r>
    </w:p>
    <w:p w14:paraId="308BF990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 Анализ  изобразительных  средств     используемых в  немом этюде. </w:t>
      </w:r>
    </w:p>
    <w:p w14:paraId="04F1C8EE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 Особенности  написа</w:t>
      </w:r>
      <w:r>
        <w:rPr>
          <w:sz w:val="28"/>
          <w:szCs w:val="28"/>
        </w:rPr>
        <w:t xml:space="preserve">ния  звукового этюда. </w:t>
      </w:r>
    </w:p>
    <w:p w14:paraId="4AB60E1B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 Определение и  признаки   звукового  этюда. </w:t>
      </w:r>
    </w:p>
    <w:p w14:paraId="4547EBC3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 Различие реплики в театре, литературе и кинематографе. </w:t>
      </w:r>
    </w:p>
    <w:p w14:paraId="732C7C64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8.  Кинодиалог и  речевая характеристика персонажа  в звуковом этюде.</w:t>
      </w:r>
    </w:p>
    <w:p w14:paraId="0CACFF65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  Анализ драматургии  киноновеллы.</w:t>
      </w:r>
    </w:p>
    <w:p w14:paraId="63CE6AEE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 Структура  но</w:t>
      </w:r>
      <w:r>
        <w:rPr>
          <w:sz w:val="28"/>
          <w:szCs w:val="28"/>
        </w:rPr>
        <w:t>веллистических сюжетов и композиций.</w:t>
      </w:r>
    </w:p>
    <w:p w14:paraId="00E910DE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 Связь киноновеллы и ее структуры с литературной новеллой и одноактной пьесой.</w:t>
      </w:r>
    </w:p>
    <w:p w14:paraId="0838D76A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 Создание сценария на основе литературного произведения.</w:t>
      </w:r>
    </w:p>
    <w:p w14:paraId="07ACAAEB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13. Критерии выбора произведения для экранизации. </w:t>
      </w:r>
    </w:p>
    <w:p w14:paraId="0625BB33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 Понятие «киногеничности» литературного   произведения. </w:t>
      </w:r>
    </w:p>
    <w:p w14:paraId="708B49BC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15. Способы  формирования  собственного замысла экранизации. </w:t>
      </w:r>
    </w:p>
    <w:p w14:paraId="2A98AE51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16. Особенности  создания  сценариев «по  мотивам» литературных </w:t>
      </w:r>
      <w:r>
        <w:rPr>
          <w:sz w:val="28"/>
          <w:szCs w:val="28"/>
        </w:rPr>
        <w:t>произведений.</w:t>
      </w:r>
    </w:p>
    <w:p w14:paraId="3E6422C8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17. Короткометражный сценарий, как цельное произведение, дающее навык для формирования  сцен  в полнометражном сценарии.</w:t>
      </w:r>
    </w:p>
    <w:p w14:paraId="229725D4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 Понятие  короткометражного игрового фильма.  Особенности написания   сценария короткометражного игрового фильма.</w:t>
      </w:r>
    </w:p>
    <w:p w14:paraId="1B930152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>
        <w:rPr>
          <w:sz w:val="28"/>
          <w:szCs w:val="28"/>
        </w:rPr>
        <w:t xml:space="preserve"> Создание  документального киносценария.</w:t>
      </w:r>
    </w:p>
    <w:p w14:paraId="71A66F51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20.  Понятие драматургического «хода» в документальном кино и организации материала в соответствии с найденным «ходом».</w:t>
      </w:r>
    </w:p>
    <w:p w14:paraId="19097009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21.  Различия  в форме записи игрового и документального кино.  </w:t>
      </w:r>
    </w:p>
    <w:p w14:paraId="1A1BDB9E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22. Заявка   и   синопсис в  к</w:t>
      </w:r>
      <w:r>
        <w:rPr>
          <w:sz w:val="28"/>
          <w:szCs w:val="28"/>
        </w:rPr>
        <w:t>инодраматургии.</w:t>
      </w:r>
    </w:p>
    <w:p w14:paraId="39C507C7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23. Идея, жанр, тема и атмосфера фильма в заявке.</w:t>
      </w:r>
    </w:p>
    <w:p w14:paraId="56C82CCA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24. Отражение содержания и сюжетной  линии  будущего фильма в синопсисе.</w:t>
      </w:r>
    </w:p>
    <w:p w14:paraId="586B36DF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25. Форма подачи драматургического материала и его объем в заявке и синопсисе.</w:t>
      </w:r>
    </w:p>
    <w:p w14:paraId="2424DBA9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26.  Роль «поэпизодника»  в  создании </w:t>
      </w:r>
      <w:r>
        <w:rPr>
          <w:sz w:val="28"/>
          <w:szCs w:val="28"/>
        </w:rPr>
        <w:t xml:space="preserve"> сценария   полнометражного фильма.                        </w:t>
      </w:r>
    </w:p>
    <w:p w14:paraId="350BA349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27. Особенности  перевода   синопсиса  на язык конкретных сцен и эпизодов в   поэпизодном плане.   </w:t>
      </w:r>
    </w:p>
    <w:p w14:paraId="1A83E689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28. Построение  драматургической композиции   фильма.</w:t>
      </w:r>
    </w:p>
    <w:p w14:paraId="512FE664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29.Причинно-следственный тип композиции  к</w:t>
      </w:r>
      <w:r>
        <w:rPr>
          <w:sz w:val="28"/>
          <w:szCs w:val="28"/>
        </w:rPr>
        <w:t>ак — способ построения кинопроизведения.</w:t>
      </w:r>
    </w:p>
    <w:p w14:paraId="35A67540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30. Параллельный принцип организации драматургического материала</w:t>
      </w:r>
    </w:p>
    <w:p w14:paraId="4DECF9CE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31. Экспозиция  как  предыстория драматургического конфликта. </w:t>
      </w:r>
    </w:p>
    <w:p w14:paraId="173840B6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32. Завязка   как  эпизод   уводящий   гл. героя с привычной жизненной колеи. </w:t>
      </w:r>
    </w:p>
    <w:p w14:paraId="641736AB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33. Обоз</w:t>
      </w:r>
      <w:r>
        <w:rPr>
          <w:sz w:val="28"/>
          <w:szCs w:val="28"/>
        </w:rPr>
        <w:t>начение конфликта  и постановка героя  в критическую ситуацию.</w:t>
      </w:r>
    </w:p>
    <w:p w14:paraId="699932EF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34.Обозначение  альтернативного  фактора в первой части фильма.</w:t>
      </w:r>
    </w:p>
    <w:p w14:paraId="3543DB7C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35. Механизмы развития  конфликта в фильме.    </w:t>
      </w:r>
    </w:p>
    <w:p w14:paraId="0747E3AA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36. «Перипетия»  как «внезапный поворот» в сюжете.</w:t>
      </w:r>
    </w:p>
    <w:p w14:paraId="6BF5AC66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37. Кульминация в сценарии— ка</w:t>
      </w:r>
      <w:r>
        <w:rPr>
          <w:sz w:val="28"/>
          <w:szCs w:val="28"/>
        </w:rPr>
        <w:t>к наивысшая точка напряжения в конфликте.</w:t>
      </w:r>
    </w:p>
    <w:p w14:paraId="4AE3B55F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38. Развязка как  разрешение конфликта в кинопроизведении. </w:t>
      </w:r>
    </w:p>
    <w:p w14:paraId="1CB1E225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39. Построение финального события фильма. </w:t>
      </w:r>
    </w:p>
    <w:p w14:paraId="6F3D56BE" w14:textId="77777777" w:rsidR="00EC4EFF" w:rsidRDefault="00FA3AEE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40. Открытый  финал в фильме  и его отличия от  других видов  окончания сценария.</w:t>
      </w:r>
    </w:p>
    <w:p w14:paraId="1F35A4CC" w14:textId="77777777" w:rsidR="00EC4EFF" w:rsidRDefault="00EC4EFF">
      <w:pPr>
        <w:pStyle w:val="Standard"/>
        <w:spacing w:line="360" w:lineRule="auto"/>
        <w:rPr>
          <w:sz w:val="28"/>
          <w:szCs w:val="28"/>
        </w:rPr>
      </w:pPr>
    </w:p>
    <w:p w14:paraId="67FFDDA1" w14:textId="77777777" w:rsidR="00EC4EFF" w:rsidRDefault="00EC4EFF">
      <w:pPr>
        <w:pStyle w:val="Standard"/>
        <w:spacing w:line="360" w:lineRule="auto"/>
        <w:rPr>
          <w:sz w:val="28"/>
          <w:szCs w:val="28"/>
        </w:rPr>
      </w:pPr>
    </w:p>
    <w:p w14:paraId="5DE65A2E" w14:textId="77777777" w:rsidR="00EC4EFF" w:rsidRDefault="00FA3AEE">
      <w:pPr>
        <w:pStyle w:val="Standard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экзаменам</w:t>
      </w:r>
      <w:r>
        <w:rPr>
          <w:b/>
          <w:bCs/>
          <w:iCs/>
          <w:spacing w:val="-1"/>
          <w:sz w:val="28"/>
          <w:szCs w:val="28"/>
          <w:u w:val="single"/>
        </w:rPr>
        <w:t>:</w:t>
      </w:r>
    </w:p>
    <w:p w14:paraId="691E77BE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1. Немой этюд как законченное драматургическое произведение.  </w:t>
      </w:r>
    </w:p>
    <w:p w14:paraId="50E4967A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2.  Определение и  признаки  немого этюда. </w:t>
      </w:r>
    </w:p>
    <w:p w14:paraId="6C6DBA15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3.  Приемы  ситуационного  оправдание молчания персонажей в немом этюде. </w:t>
      </w:r>
    </w:p>
    <w:p w14:paraId="4888A9D2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4.  Анализ  изобразительных  средств     используемых в  немом этюде. </w:t>
      </w:r>
    </w:p>
    <w:p w14:paraId="3DE7B03C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5.  Особенности  написания  звукового этюда. </w:t>
      </w:r>
    </w:p>
    <w:p w14:paraId="7C60CA8E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6.  Определение и  признаки звукового  этюда. </w:t>
      </w:r>
    </w:p>
    <w:p w14:paraId="2847A4D8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7.  Различие реплики в театре, литературе и кинематографе. </w:t>
      </w:r>
    </w:p>
    <w:p w14:paraId="5F8BC4AA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8.  Кинодиалог и  речевая характ</w:t>
      </w:r>
      <w:r>
        <w:rPr>
          <w:rFonts w:eastAsia="Times New Roman"/>
          <w:kern w:val="2"/>
          <w:sz w:val="28"/>
          <w:szCs w:val="28"/>
          <w:lang w:eastAsia="zh-CN"/>
        </w:rPr>
        <w:t>еристика персонажа  в звуковом этюде.</w:t>
      </w:r>
    </w:p>
    <w:p w14:paraId="10049191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9.  Анализ драматургии  киноновеллы.</w:t>
      </w:r>
    </w:p>
    <w:p w14:paraId="1A51190E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10. Структура  новеллистических сюжетов и композиций.</w:t>
      </w:r>
    </w:p>
    <w:p w14:paraId="343AFC76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11. Связь киноновеллы и ее структуры с литературной новеллой и одноактной пьесой.</w:t>
      </w:r>
    </w:p>
    <w:p w14:paraId="55F4148E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lastRenderedPageBreak/>
        <w:t xml:space="preserve">12. Создание сценария на основе </w:t>
      </w:r>
      <w:r>
        <w:rPr>
          <w:rFonts w:eastAsia="Times New Roman"/>
          <w:kern w:val="2"/>
          <w:sz w:val="28"/>
          <w:szCs w:val="28"/>
          <w:lang w:eastAsia="zh-CN"/>
        </w:rPr>
        <w:t>литературного произведения.</w:t>
      </w:r>
    </w:p>
    <w:p w14:paraId="0FC575B0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13. Критерии выбора произведения для экранизации. </w:t>
      </w:r>
    </w:p>
    <w:p w14:paraId="25409C35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14. Понятие «киногеничности» литературного   произведения. </w:t>
      </w:r>
    </w:p>
    <w:p w14:paraId="3AB56ABB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15. Способы  формирования  собственного замысла экранизации. </w:t>
      </w:r>
    </w:p>
    <w:p w14:paraId="5CCC5ABA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16. Особенности  создания  сценариев «по  мотивам» лите</w:t>
      </w:r>
      <w:r>
        <w:rPr>
          <w:rFonts w:eastAsia="Times New Roman"/>
          <w:kern w:val="2"/>
          <w:sz w:val="28"/>
          <w:szCs w:val="28"/>
          <w:lang w:eastAsia="zh-CN"/>
        </w:rPr>
        <w:t>ратурных произведений.</w:t>
      </w:r>
    </w:p>
    <w:p w14:paraId="26C186C3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17. Короткометражный сценарий, как цельное произведение, дающее навык для формирования  сцен  в полнометражном сценарии.</w:t>
      </w:r>
    </w:p>
    <w:p w14:paraId="695B9D9C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18. Понятие  короткометражного игрового фильма.  Особенности написания   сценария короткометражного игрового фил</w:t>
      </w:r>
      <w:r>
        <w:rPr>
          <w:rFonts w:eastAsia="Times New Roman"/>
          <w:kern w:val="2"/>
          <w:sz w:val="28"/>
          <w:szCs w:val="28"/>
          <w:lang w:eastAsia="zh-CN"/>
        </w:rPr>
        <w:t>ьма.</w:t>
      </w:r>
    </w:p>
    <w:p w14:paraId="7ABA6167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19.  Создание  документального киносценария.</w:t>
      </w:r>
    </w:p>
    <w:p w14:paraId="5B37B6A9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20.  Понятие драматургического «хода» в документальном кино и организации материала в соответствии с найденным «ходом».</w:t>
      </w:r>
    </w:p>
    <w:p w14:paraId="0367502F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21.  Различия  в форме записи игрового и документального кино.  </w:t>
      </w:r>
    </w:p>
    <w:p w14:paraId="2D7BC5EF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22. Заявка   и   сино</w:t>
      </w:r>
      <w:r>
        <w:rPr>
          <w:rFonts w:eastAsia="Times New Roman"/>
          <w:kern w:val="2"/>
          <w:sz w:val="28"/>
          <w:szCs w:val="28"/>
          <w:lang w:eastAsia="zh-CN"/>
        </w:rPr>
        <w:t>псис в  кинодраматургии.</w:t>
      </w:r>
    </w:p>
    <w:p w14:paraId="006537C5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23. Идея, жанр, тема и атмосфера фильма в заявке.</w:t>
      </w:r>
    </w:p>
    <w:p w14:paraId="46194128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24. Отражение содержания и сюжетной  линии  будущего фильма в синопсисе.</w:t>
      </w:r>
    </w:p>
    <w:p w14:paraId="51E56509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25. Форма подачи драматургического материала и его объем в заявке и синопсисе.</w:t>
      </w:r>
    </w:p>
    <w:p w14:paraId="6861F9C3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26.  Роль «поэпизодника»  в  </w:t>
      </w:r>
      <w:r>
        <w:rPr>
          <w:rFonts w:eastAsia="Times New Roman"/>
          <w:kern w:val="2"/>
          <w:sz w:val="28"/>
          <w:szCs w:val="28"/>
          <w:lang w:eastAsia="zh-CN"/>
        </w:rPr>
        <w:t xml:space="preserve">создании  сценария   полнометражного фильма.                        </w:t>
      </w:r>
    </w:p>
    <w:p w14:paraId="11B79279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27. Особенности  перевода   синопсиса  на язык конкретных сцен и эпизодов в   поэпизодном плане.   </w:t>
      </w:r>
    </w:p>
    <w:p w14:paraId="4A7ADD42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28. Построение  драматургической композиции   фильма.</w:t>
      </w:r>
    </w:p>
    <w:p w14:paraId="66871ABF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29.Причинно-следственный тип композиции  как — способ построения кинопроизведения.</w:t>
      </w:r>
    </w:p>
    <w:p w14:paraId="6819EF32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30. Параллельный принцип организации драматургического материала</w:t>
      </w:r>
    </w:p>
    <w:p w14:paraId="45FA3AE3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31. Экспозиция  как  предыстория драматургического конфликта. </w:t>
      </w:r>
    </w:p>
    <w:p w14:paraId="2BB1FB9F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32. Завязка   как  эпизод   уводящий   гл. ге</w:t>
      </w:r>
      <w:r>
        <w:rPr>
          <w:rFonts w:eastAsia="Times New Roman"/>
          <w:kern w:val="2"/>
          <w:sz w:val="28"/>
          <w:szCs w:val="28"/>
          <w:lang w:eastAsia="zh-CN"/>
        </w:rPr>
        <w:t xml:space="preserve">роя с привычной жизненной колеи. </w:t>
      </w:r>
    </w:p>
    <w:p w14:paraId="660EBE7A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33. Обозначение конфликта  и постановка героя  в критическую ситуацию.</w:t>
      </w:r>
    </w:p>
    <w:p w14:paraId="5EAE459B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lastRenderedPageBreak/>
        <w:t>34.Обозначение  альтернативного  фактора в первой части фильма.</w:t>
      </w:r>
    </w:p>
    <w:p w14:paraId="5EB12BBD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35. Механизмы развития  конфликта в фильме.    </w:t>
      </w:r>
    </w:p>
    <w:p w14:paraId="4DE7E918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36. «Перипетия»  как «внезапный поворот</w:t>
      </w:r>
      <w:r>
        <w:rPr>
          <w:rFonts w:eastAsia="Times New Roman"/>
          <w:kern w:val="2"/>
          <w:sz w:val="28"/>
          <w:szCs w:val="28"/>
          <w:lang w:eastAsia="zh-CN"/>
        </w:rPr>
        <w:t>» в сюжете.</w:t>
      </w:r>
    </w:p>
    <w:p w14:paraId="54E62C16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37. Кульминация в сценарии— как наивысшая точка напряжения в конфликте.</w:t>
      </w:r>
    </w:p>
    <w:p w14:paraId="1D363730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38. Развязка   как  разрешение  конфликта в кинопроизведении. </w:t>
      </w:r>
    </w:p>
    <w:p w14:paraId="43EFF531" w14:textId="77777777" w:rsidR="00EC4EFF" w:rsidRDefault="00FA3AEE">
      <w:pPr>
        <w:pStyle w:val="310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41.  Построение финального события фильма. </w:t>
      </w:r>
    </w:p>
    <w:p w14:paraId="679E40F3" w14:textId="77777777" w:rsidR="00EC4EFF" w:rsidRDefault="00FA3AEE">
      <w:pPr>
        <w:pStyle w:val="310"/>
        <w:shd w:val="clear" w:color="auto" w:fill="auto"/>
        <w:spacing w:before="0" w:line="36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42. Открытый  финал в фильме  и его отличия от  других видов  око</w:t>
      </w:r>
      <w:r>
        <w:rPr>
          <w:rFonts w:eastAsia="Times New Roman"/>
          <w:kern w:val="2"/>
          <w:sz w:val="28"/>
          <w:szCs w:val="28"/>
          <w:lang w:eastAsia="zh-CN"/>
        </w:rPr>
        <w:t>нчания сценария.</w:t>
      </w:r>
    </w:p>
    <w:p w14:paraId="3D2E968D" w14:textId="77777777" w:rsidR="00EC4EFF" w:rsidRDefault="00EC4EFF">
      <w:pPr>
        <w:spacing w:after="200" w:line="276" w:lineRule="auto"/>
        <w:rPr>
          <w:sz w:val="28"/>
          <w:szCs w:val="28"/>
        </w:rPr>
      </w:pPr>
    </w:p>
    <w:p w14:paraId="3F5264C2" w14:textId="77777777" w:rsidR="00EC4EFF" w:rsidRDefault="00EC4EFF">
      <w:pPr>
        <w:jc w:val="both"/>
        <w:rPr>
          <w:b/>
          <w:i/>
          <w:sz w:val="28"/>
          <w:szCs w:val="28"/>
        </w:rPr>
      </w:pPr>
    </w:p>
    <w:p w14:paraId="56F02F88" w14:textId="77777777" w:rsidR="00EC4EFF" w:rsidRDefault="00FA3AEE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 w14:paraId="575C5211" w14:textId="77777777" w:rsidR="00EC4EFF" w:rsidRDefault="00FA3AEE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 w14:paraId="0BC531F7" w14:textId="77777777" w:rsidR="00EC4EFF" w:rsidRDefault="00FA3AEE">
      <w:pPr>
        <w:rPr>
          <w:sz w:val="28"/>
          <w:szCs w:val="28"/>
        </w:rPr>
      </w:pPr>
      <w:r>
        <w:rPr>
          <w:sz w:val="28"/>
          <w:szCs w:val="28"/>
        </w:rPr>
        <w:t>………… Носикова Е.В. ……..……………………………………..</w:t>
      </w:r>
    </w:p>
    <w:p w14:paraId="271A97C4" w14:textId="77777777" w:rsidR="00EC4EFF" w:rsidRDefault="00EC4EFF">
      <w:pPr>
        <w:rPr>
          <w:sz w:val="28"/>
          <w:szCs w:val="28"/>
        </w:rPr>
      </w:pPr>
    </w:p>
    <w:p w14:paraId="423CF52C" w14:textId="77777777" w:rsidR="00EC4EFF" w:rsidRDefault="00EC4EFF">
      <w:pPr>
        <w:rPr>
          <w:sz w:val="28"/>
          <w:szCs w:val="28"/>
        </w:rPr>
      </w:pPr>
    </w:p>
    <w:sectPr w:rsidR="00EC4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49A99" w14:textId="77777777" w:rsidR="00EC4EFF" w:rsidRDefault="00FA3AEE">
      <w:r>
        <w:separator/>
      </w:r>
    </w:p>
  </w:endnote>
  <w:endnote w:type="continuationSeparator" w:id="0">
    <w:p w14:paraId="784BEE7A" w14:textId="77777777" w:rsidR="00EC4EFF" w:rsidRDefault="00FA3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BD299" w14:textId="77777777" w:rsidR="00EC4EFF" w:rsidRDefault="00FA3AEE">
      <w:r>
        <w:separator/>
      </w:r>
    </w:p>
  </w:footnote>
  <w:footnote w:type="continuationSeparator" w:id="0">
    <w:p w14:paraId="1EABBBD2" w14:textId="77777777" w:rsidR="00EC4EFF" w:rsidRDefault="00FA3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608B7687"/>
    <w:multiLevelType w:val="multilevel"/>
    <w:tmpl w:val="608B7687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F62CD"/>
    <w:rsid w:val="00120380"/>
    <w:rsid w:val="00160204"/>
    <w:rsid w:val="0018455D"/>
    <w:rsid w:val="001B5184"/>
    <w:rsid w:val="001C5C8D"/>
    <w:rsid w:val="001C74F1"/>
    <w:rsid w:val="001D1E64"/>
    <w:rsid w:val="001D58E0"/>
    <w:rsid w:val="00205586"/>
    <w:rsid w:val="00287D8C"/>
    <w:rsid w:val="002A75E4"/>
    <w:rsid w:val="002B12E9"/>
    <w:rsid w:val="002B61E0"/>
    <w:rsid w:val="00320ECD"/>
    <w:rsid w:val="003B3F6B"/>
    <w:rsid w:val="003D6E4C"/>
    <w:rsid w:val="004071E6"/>
    <w:rsid w:val="004166C6"/>
    <w:rsid w:val="00477DFE"/>
    <w:rsid w:val="004851FA"/>
    <w:rsid w:val="004929A5"/>
    <w:rsid w:val="004A6C38"/>
    <w:rsid w:val="004B0856"/>
    <w:rsid w:val="004B383C"/>
    <w:rsid w:val="00513532"/>
    <w:rsid w:val="00520353"/>
    <w:rsid w:val="005315C3"/>
    <w:rsid w:val="00581AE3"/>
    <w:rsid w:val="005A27F2"/>
    <w:rsid w:val="005B2A86"/>
    <w:rsid w:val="005C20BF"/>
    <w:rsid w:val="00645723"/>
    <w:rsid w:val="0065142A"/>
    <w:rsid w:val="00683B49"/>
    <w:rsid w:val="0069338D"/>
    <w:rsid w:val="006B13C2"/>
    <w:rsid w:val="006E431C"/>
    <w:rsid w:val="00715964"/>
    <w:rsid w:val="00715C9C"/>
    <w:rsid w:val="00736A1F"/>
    <w:rsid w:val="007548ED"/>
    <w:rsid w:val="00761DF0"/>
    <w:rsid w:val="00764D9D"/>
    <w:rsid w:val="00786DB7"/>
    <w:rsid w:val="007A4634"/>
    <w:rsid w:val="007A5432"/>
    <w:rsid w:val="00817AB5"/>
    <w:rsid w:val="008414BC"/>
    <w:rsid w:val="00874824"/>
    <w:rsid w:val="00884991"/>
    <w:rsid w:val="008A2EB9"/>
    <w:rsid w:val="009613E2"/>
    <w:rsid w:val="00966ED5"/>
    <w:rsid w:val="009A5703"/>
    <w:rsid w:val="009D0332"/>
    <w:rsid w:val="009D127A"/>
    <w:rsid w:val="00A25201"/>
    <w:rsid w:val="00A373B9"/>
    <w:rsid w:val="00AD0C2B"/>
    <w:rsid w:val="00B12B95"/>
    <w:rsid w:val="00B64833"/>
    <w:rsid w:val="00B670B8"/>
    <w:rsid w:val="00B80BDD"/>
    <w:rsid w:val="00BC6D66"/>
    <w:rsid w:val="00BC7966"/>
    <w:rsid w:val="00BE0318"/>
    <w:rsid w:val="00BE0BFD"/>
    <w:rsid w:val="00BE50F6"/>
    <w:rsid w:val="00C05343"/>
    <w:rsid w:val="00C07A63"/>
    <w:rsid w:val="00C55FC6"/>
    <w:rsid w:val="00D11D55"/>
    <w:rsid w:val="00D32C49"/>
    <w:rsid w:val="00D549F6"/>
    <w:rsid w:val="00D83A23"/>
    <w:rsid w:val="00DD2334"/>
    <w:rsid w:val="00DD237B"/>
    <w:rsid w:val="00DE6010"/>
    <w:rsid w:val="00E07328"/>
    <w:rsid w:val="00E76708"/>
    <w:rsid w:val="00EC4EFF"/>
    <w:rsid w:val="00ED42B6"/>
    <w:rsid w:val="00F117A7"/>
    <w:rsid w:val="00F12A01"/>
    <w:rsid w:val="00F14FCB"/>
    <w:rsid w:val="00F60042"/>
    <w:rsid w:val="00F8164E"/>
    <w:rsid w:val="00F9618F"/>
    <w:rsid w:val="00FA14D9"/>
    <w:rsid w:val="00FA3AEE"/>
    <w:rsid w:val="00FC168B"/>
    <w:rsid w:val="00FE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CFBBD9D"/>
  <w15:docId w15:val="{4DA66D6C-514B-814A-AB7B-886F9F3B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 w:qFormat="1"/>
    <w:lsdException w:name="Block Text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Pr>
      <w:b/>
      <w:bCs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Body Text"/>
    <w:basedOn w:val="a"/>
    <w:link w:val="ae"/>
    <w:pPr>
      <w:jc w:val="center"/>
    </w:pPr>
    <w:rPr>
      <w:b/>
      <w:bCs/>
      <w:smallCaps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33">
    <w:name w:val="toc 3"/>
    <w:basedOn w:val="a"/>
    <w:next w:val="a"/>
    <w:uiPriority w:val="39"/>
    <w:unhideWhenUsed/>
    <w:qFormat/>
    <w:pPr>
      <w:spacing w:after="100"/>
      <w:ind w:left="480"/>
    </w:pPr>
  </w:style>
  <w:style w:type="paragraph" w:styleId="af">
    <w:name w:val="Title"/>
    <w:basedOn w:val="a"/>
    <w:next w:val="a"/>
    <w:link w:val="af0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Normal (Web)"/>
    <w:basedOn w:val="a"/>
    <w:link w:val="af4"/>
    <w:pPr>
      <w:spacing w:before="100" w:beforeAutospacing="1" w:after="100" w:afterAutospacing="1"/>
    </w:pPr>
    <w:rPr>
      <w:rFonts w:ascii="Arial Unicode MS" w:eastAsia="Arial Unicode MS" w:hAnsi="Arial"/>
    </w:rPr>
  </w:style>
  <w:style w:type="paragraph" w:styleId="21">
    <w:name w:val="Body Text Indent 2"/>
    <w:basedOn w:val="a"/>
    <w:link w:val="22"/>
    <w:pPr>
      <w:ind w:left="993"/>
    </w:pPr>
  </w:style>
  <w:style w:type="paragraph" w:styleId="af5">
    <w:name w:val="Subtitle"/>
    <w:basedOn w:val="a"/>
    <w:next w:val="a"/>
    <w:link w:val="af6"/>
    <w:uiPriority w:val="11"/>
    <w:qFormat/>
    <w:pPr>
      <w:spacing w:after="160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  <w:style w:type="paragraph" w:styleId="af7">
    <w:name w:val="Block Text"/>
    <w:basedOn w:val="a"/>
    <w:pPr>
      <w:ind w:left="142" w:right="4819"/>
      <w:jc w:val="center"/>
    </w:pPr>
  </w:style>
  <w:style w:type="table" w:styleId="af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 Знак"/>
    <w:basedOn w:val="a0"/>
    <w:link w:val="a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4">
    <w:name w:val="Обычный (Интернет) Знак"/>
    <w:link w:val="af3"/>
    <w:rPr>
      <w:rFonts w:ascii="Arial Unicode MS" w:eastAsia="Arial Unicode MS" w:hAnsi="Arial" w:cs="Times New Roman"/>
      <w:sz w:val="24"/>
      <w:szCs w:val="24"/>
    </w:rPr>
  </w:style>
  <w:style w:type="paragraph" w:customStyle="1" w:styleId="af9">
    <w:name w:val="Для таблиц"/>
    <w:basedOn w:val="a"/>
    <w:uiPriority w:val="99"/>
    <w:qFormat/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f0">
    <w:name w:val="Заголовок Знак"/>
    <w:basedOn w:val="a0"/>
    <w:link w:val="af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5"/>
    <w:uiPriority w:val="11"/>
    <w:rPr>
      <w:rFonts w:eastAsiaTheme="minorEastAsia"/>
      <w:color w:val="595959" w:themeColor="text1" w:themeTint="A6"/>
      <w:spacing w:val="15"/>
      <w:lang w:eastAsia="ru-RU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ableParagraph">
    <w:name w:val="Table Paragraph"/>
    <w:basedOn w:val="a"/>
    <w:uiPriority w:val="99"/>
    <w:qFormat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310">
    <w:name w:val="Основной текст (3)1"/>
    <w:basedOn w:val="a"/>
    <w:qFormat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ECE5DD-19AB-48FA-9536-D29D49A2F8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5709</Words>
  <Characters>32542</Characters>
  <Application>Microsoft Office Word</Application>
  <DocSecurity>0</DocSecurity>
  <Lines>271</Lines>
  <Paragraphs>76</Paragraphs>
  <ScaleCrop>false</ScaleCrop>
  <Company/>
  <LinksUpToDate>false</LinksUpToDate>
  <CharactersWithSpaces>38175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27</cp:revision>
  <dcterms:created xsi:type="dcterms:W3CDTF">2018-11-20T11:43:00Z</dcterms:created>
  <dcterms:modified xsi:type="dcterms:W3CDTF">2023-03-18T20:50:00Z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1C04294E52AC46DFB63664E0430A781D</vt:lpwstr>
  </property>
</Properties>
</file>